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E67" w14:textId="77777777" w:rsidR="00935EB1" w:rsidRPr="00BA4872" w:rsidRDefault="00935EB1" w:rsidP="00935EB1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BA4872">
        <w:rPr>
          <w:rFonts w:ascii="Times New Roman" w:hAnsi="Times New Roman"/>
          <w:b w:val="0"/>
          <w:bCs w:val="0"/>
          <w:i w:val="0"/>
          <w:sz w:val="24"/>
          <w:szCs w:val="24"/>
          <w:lang w:val="hr-HR"/>
        </w:rPr>
        <w:t xml:space="preserve">ZAVOD </w:t>
      </w:r>
      <w:r w:rsidRPr="00BA4872">
        <w:rPr>
          <w:rFonts w:ascii="Times New Roman" w:hAnsi="Times New Roman"/>
          <w:b w:val="0"/>
          <w:bCs w:val="0"/>
          <w:i w:val="0"/>
          <w:sz w:val="24"/>
          <w:szCs w:val="24"/>
        </w:rPr>
        <w:t>ZA JAVNO ZDRAVSTVO KARLOVAČKE ŽUPANIJE</w:t>
      </w:r>
    </w:p>
    <w:p w14:paraId="5494CD9D" w14:textId="1D4C7174" w:rsidR="00935EB1" w:rsidRPr="00BA4872" w:rsidRDefault="00935EB1" w:rsidP="00935EB1">
      <w:pPr>
        <w:pStyle w:val="Naslov1"/>
        <w:rPr>
          <w:rFonts w:ascii="Times New Roman" w:hAnsi="Times New Roman"/>
          <w:b w:val="0"/>
          <w:bCs w:val="0"/>
        </w:rPr>
      </w:pPr>
      <w:r w:rsidRPr="00BA4872">
        <w:rPr>
          <w:rFonts w:ascii="Times New Roman" w:hAnsi="Times New Roman"/>
          <w:b w:val="0"/>
          <w:bCs w:val="0"/>
        </w:rPr>
        <w:t>K A R L O V A C</w:t>
      </w:r>
    </w:p>
    <w:p w14:paraId="6BA0E2B7" w14:textId="77777777" w:rsidR="00935EB1" w:rsidRPr="00BA4872" w:rsidRDefault="00935EB1" w:rsidP="00935EB1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>Dr. Vladka Mačeka 48</w:t>
      </w:r>
    </w:p>
    <w:p w14:paraId="162668CA" w14:textId="77777777" w:rsidR="00935EB1" w:rsidRPr="00BA4872" w:rsidRDefault="00935EB1" w:rsidP="00935EB1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>UPRAVNO VIJEĆE</w:t>
      </w:r>
    </w:p>
    <w:p w14:paraId="1432278E" w14:textId="06E726BC" w:rsidR="000A32AB" w:rsidRPr="00BA4872" w:rsidRDefault="000A32AB" w:rsidP="000A32AB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KLASA: </w:t>
      </w:r>
      <w:r w:rsidR="00A419A2" w:rsidRPr="00BA4872">
        <w:rPr>
          <w:sz w:val="24"/>
          <w:szCs w:val="24"/>
        </w:rPr>
        <w:t>110-04/2</w:t>
      </w:r>
      <w:r w:rsidR="00AF49F4" w:rsidRPr="00BA4872">
        <w:rPr>
          <w:sz w:val="24"/>
          <w:szCs w:val="24"/>
        </w:rPr>
        <w:t>6</w:t>
      </w:r>
      <w:r w:rsidR="00A419A2" w:rsidRPr="00BA4872">
        <w:rPr>
          <w:sz w:val="24"/>
          <w:szCs w:val="24"/>
        </w:rPr>
        <w:t>-01/</w:t>
      </w:r>
      <w:r w:rsidR="00AF49F4" w:rsidRPr="00BA4872">
        <w:rPr>
          <w:sz w:val="24"/>
          <w:szCs w:val="24"/>
        </w:rPr>
        <w:t>1</w:t>
      </w:r>
    </w:p>
    <w:p w14:paraId="6324271C" w14:textId="62340094" w:rsidR="000A32AB" w:rsidRPr="00BA4872" w:rsidRDefault="000A32AB" w:rsidP="000A32AB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URBROJ: </w:t>
      </w:r>
      <w:r w:rsidR="00A419A2" w:rsidRPr="00BA4872">
        <w:rPr>
          <w:sz w:val="24"/>
          <w:szCs w:val="24"/>
        </w:rPr>
        <w:t>2133-</w:t>
      </w:r>
      <w:r w:rsidR="008A5547" w:rsidRPr="00BA4872">
        <w:rPr>
          <w:sz w:val="24"/>
          <w:szCs w:val="24"/>
        </w:rPr>
        <w:t>97-0</w:t>
      </w:r>
      <w:r w:rsidR="00AF49F4" w:rsidRPr="00BA4872">
        <w:rPr>
          <w:sz w:val="24"/>
          <w:szCs w:val="24"/>
        </w:rPr>
        <w:t>1</w:t>
      </w:r>
      <w:r w:rsidR="008A5547" w:rsidRPr="00BA4872">
        <w:rPr>
          <w:sz w:val="24"/>
          <w:szCs w:val="24"/>
        </w:rPr>
        <w:t>-2</w:t>
      </w:r>
      <w:r w:rsidR="00AF49F4" w:rsidRPr="00BA4872">
        <w:rPr>
          <w:sz w:val="24"/>
          <w:szCs w:val="24"/>
        </w:rPr>
        <w:t>6</w:t>
      </w:r>
      <w:r w:rsidR="008A5547" w:rsidRPr="00BA4872">
        <w:rPr>
          <w:sz w:val="24"/>
          <w:szCs w:val="24"/>
        </w:rPr>
        <w:t>-1</w:t>
      </w:r>
    </w:p>
    <w:p w14:paraId="335574E7" w14:textId="06632FE9" w:rsidR="00935EB1" w:rsidRPr="00BA4872" w:rsidRDefault="00935EB1" w:rsidP="00935EB1">
      <w:pPr>
        <w:jc w:val="both"/>
        <w:rPr>
          <w:sz w:val="24"/>
          <w:szCs w:val="24"/>
          <w:lang w:val="de-DE"/>
        </w:rPr>
      </w:pPr>
      <w:r w:rsidRPr="00BA4872">
        <w:rPr>
          <w:sz w:val="24"/>
          <w:szCs w:val="24"/>
        </w:rPr>
        <w:t xml:space="preserve">Karlovac, </w:t>
      </w:r>
      <w:r w:rsidR="00AF49F4" w:rsidRPr="00BA4872">
        <w:rPr>
          <w:sz w:val="24"/>
          <w:szCs w:val="24"/>
        </w:rPr>
        <w:t xml:space="preserve">18. </w:t>
      </w:r>
      <w:proofErr w:type="spellStart"/>
      <w:r w:rsidR="00AF49F4" w:rsidRPr="00BA4872">
        <w:rPr>
          <w:sz w:val="24"/>
          <w:szCs w:val="24"/>
        </w:rPr>
        <w:t>prosinac</w:t>
      </w:r>
      <w:proofErr w:type="spellEnd"/>
      <w:r w:rsidR="00AF49F4" w:rsidRPr="00BA4872">
        <w:rPr>
          <w:sz w:val="24"/>
          <w:szCs w:val="24"/>
        </w:rPr>
        <w:t xml:space="preserve"> </w:t>
      </w:r>
      <w:r w:rsidR="00AF49F4" w:rsidRPr="00BA4872">
        <w:rPr>
          <w:sz w:val="24"/>
          <w:szCs w:val="24"/>
          <w:lang w:val="pt-BR"/>
        </w:rPr>
        <w:t>2025.</w:t>
      </w:r>
    </w:p>
    <w:p w14:paraId="7072941D" w14:textId="77777777" w:rsidR="00935EB1" w:rsidRPr="00BA4872" w:rsidRDefault="00935EB1" w:rsidP="00935EB1">
      <w:pPr>
        <w:jc w:val="both"/>
        <w:rPr>
          <w:sz w:val="24"/>
          <w:szCs w:val="24"/>
          <w:lang w:val="de-DE"/>
        </w:rPr>
      </w:pPr>
    </w:p>
    <w:p w14:paraId="76A90056" w14:textId="77777777" w:rsidR="00935EB1" w:rsidRPr="00BA4872" w:rsidRDefault="00935EB1" w:rsidP="00935EB1">
      <w:pPr>
        <w:jc w:val="both"/>
        <w:rPr>
          <w:sz w:val="24"/>
          <w:szCs w:val="24"/>
          <w:lang w:val="hr-HR"/>
        </w:rPr>
      </w:pPr>
    </w:p>
    <w:p w14:paraId="33544DA5" w14:textId="77777777" w:rsidR="00B21947" w:rsidRPr="00BA4872" w:rsidRDefault="00B21947" w:rsidP="00935EB1">
      <w:pPr>
        <w:jc w:val="both"/>
        <w:rPr>
          <w:sz w:val="24"/>
          <w:szCs w:val="24"/>
          <w:lang w:val="hr-HR"/>
        </w:rPr>
      </w:pPr>
    </w:p>
    <w:p w14:paraId="4301437F" w14:textId="77777777" w:rsidR="00C10A85" w:rsidRPr="00BA4872" w:rsidRDefault="00935EB1" w:rsidP="00C10A85">
      <w:pPr>
        <w:jc w:val="both"/>
        <w:rPr>
          <w:sz w:val="24"/>
          <w:szCs w:val="24"/>
          <w:lang w:val="pt-BR"/>
        </w:rPr>
      </w:pPr>
      <w:r w:rsidRPr="00BA4872">
        <w:rPr>
          <w:sz w:val="24"/>
          <w:szCs w:val="24"/>
          <w:lang w:val="pt-BR"/>
        </w:rPr>
        <w:tab/>
      </w:r>
      <w:r w:rsidRPr="00BA4872">
        <w:rPr>
          <w:sz w:val="24"/>
          <w:szCs w:val="24"/>
          <w:lang w:val="pt-BR"/>
        </w:rPr>
        <w:tab/>
      </w:r>
      <w:r w:rsidRPr="00BA4872">
        <w:rPr>
          <w:sz w:val="24"/>
          <w:szCs w:val="24"/>
          <w:lang w:val="pt-BR"/>
        </w:rPr>
        <w:tab/>
      </w:r>
      <w:r w:rsidRPr="00BA4872">
        <w:rPr>
          <w:sz w:val="24"/>
          <w:szCs w:val="24"/>
          <w:lang w:val="pt-BR"/>
        </w:rPr>
        <w:tab/>
        <w:t xml:space="preserve">   </w:t>
      </w:r>
      <w:r w:rsidR="00C10A85" w:rsidRPr="00BA4872">
        <w:rPr>
          <w:sz w:val="24"/>
          <w:szCs w:val="24"/>
          <w:lang w:val="pt-BR"/>
        </w:rPr>
        <w:t xml:space="preserve">   Z   A  P  I  S  N  I  K</w:t>
      </w:r>
    </w:p>
    <w:p w14:paraId="228737EE" w14:textId="77777777" w:rsidR="00C10A85" w:rsidRPr="00BA4872" w:rsidRDefault="00C10A85" w:rsidP="00C10A85">
      <w:pPr>
        <w:jc w:val="both"/>
        <w:rPr>
          <w:sz w:val="24"/>
          <w:szCs w:val="24"/>
          <w:lang w:val="pt-BR"/>
        </w:rPr>
      </w:pPr>
    </w:p>
    <w:p w14:paraId="3879624E" w14:textId="7C72E927" w:rsidR="00C10A85" w:rsidRPr="00BA4872" w:rsidRDefault="00C10A85" w:rsidP="00C10A85">
      <w:pPr>
        <w:jc w:val="both"/>
        <w:rPr>
          <w:sz w:val="24"/>
          <w:szCs w:val="24"/>
          <w:lang w:val="de-DE"/>
        </w:rPr>
      </w:pPr>
      <w:r w:rsidRPr="00BA4872">
        <w:rPr>
          <w:sz w:val="24"/>
          <w:szCs w:val="24"/>
          <w:lang w:val="pt-BR"/>
        </w:rPr>
        <w:t xml:space="preserve">s </w:t>
      </w:r>
      <w:r w:rsidR="00E007D6" w:rsidRPr="00BA4872">
        <w:rPr>
          <w:sz w:val="24"/>
          <w:szCs w:val="24"/>
          <w:lang w:val="pt-BR"/>
        </w:rPr>
        <w:t>61</w:t>
      </w:r>
      <w:r w:rsidRPr="00BA4872">
        <w:rPr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E007D6" w:rsidRPr="00BA4872">
        <w:rPr>
          <w:sz w:val="24"/>
          <w:szCs w:val="24"/>
        </w:rPr>
        <w:t xml:space="preserve">18. </w:t>
      </w:r>
      <w:proofErr w:type="spellStart"/>
      <w:r w:rsidR="00E007D6" w:rsidRPr="00BA4872">
        <w:rPr>
          <w:sz w:val="24"/>
          <w:szCs w:val="24"/>
        </w:rPr>
        <w:t>prosinac</w:t>
      </w:r>
      <w:proofErr w:type="spellEnd"/>
      <w:r w:rsidR="00E007D6" w:rsidRPr="00BA4872">
        <w:rPr>
          <w:sz w:val="24"/>
          <w:szCs w:val="24"/>
        </w:rPr>
        <w:t xml:space="preserve"> </w:t>
      </w:r>
      <w:r w:rsidR="00E007D6" w:rsidRPr="00BA4872">
        <w:rPr>
          <w:sz w:val="24"/>
          <w:szCs w:val="24"/>
          <w:lang w:val="pt-BR"/>
        </w:rPr>
        <w:t>2025.</w:t>
      </w:r>
      <w:r w:rsidRPr="00BA4872">
        <w:rPr>
          <w:sz w:val="24"/>
          <w:szCs w:val="24"/>
        </w:rPr>
        <w:t xml:space="preserve">, </w:t>
      </w:r>
      <w:r w:rsidRPr="00BA4872">
        <w:rPr>
          <w:sz w:val="24"/>
          <w:szCs w:val="24"/>
          <w:lang w:val="pt-BR"/>
        </w:rPr>
        <w:t xml:space="preserve">s početkom u 15,15 sati u predavaonici, I </w:t>
      </w:r>
      <w:proofErr w:type="gramStart"/>
      <w:r w:rsidRPr="00BA4872">
        <w:rPr>
          <w:sz w:val="24"/>
          <w:szCs w:val="24"/>
          <w:lang w:val="pt-BR"/>
        </w:rPr>
        <w:t>kat,  ul</w:t>
      </w:r>
      <w:proofErr w:type="gramEnd"/>
      <w:r w:rsidRPr="00BA4872">
        <w:rPr>
          <w:sz w:val="24"/>
          <w:szCs w:val="24"/>
          <w:lang w:val="pt-BR"/>
        </w:rPr>
        <w:t>. dr. Vladka Mačeka 48, Karlovac.</w:t>
      </w:r>
    </w:p>
    <w:p w14:paraId="23BD10B2" w14:textId="77777777" w:rsidR="00C10A85" w:rsidRPr="00BA4872" w:rsidRDefault="00C10A85" w:rsidP="00C10A85">
      <w:pPr>
        <w:jc w:val="both"/>
        <w:rPr>
          <w:sz w:val="24"/>
          <w:szCs w:val="24"/>
          <w:lang w:val="pt-BR"/>
        </w:rPr>
      </w:pPr>
    </w:p>
    <w:p w14:paraId="079B929E" w14:textId="77777777" w:rsidR="00B21947" w:rsidRPr="00BA4872" w:rsidRDefault="00B21947" w:rsidP="00C10A85">
      <w:pPr>
        <w:jc w:val="both"/>
        <w:rPr>
          <w:sz w:val="24"/>
          <w:szCs w:val="24"/>
          <w:lang w:val="pt-BR"/>
        </w:rPr>
      </w:pPr>
    </w:p>
    <w:p w14:paraId="48DB41E7" w14:textId="16A15F68" w:rsidR="00C10A85" w:rsidRPr="00BA4872" w:rsidRDefault="00C10A85" w:rsidP="00CB146C">
      <w:pPr>
        <w:rPr>
          <w:sz w:val="24"/>
          <w:szCs w:val="24"/>
          <w:lang w:val="de-DE"/>
        </w:rPr>
      </w:pPr>
      <w:r w:rsidRPr="00BA4872">
        <w:rPr>
          <w:sz w:val="24"/>
          <w:szCs w:val="24"/>
        </w:rPr>
        <w:tab/>
      </w:r>
      <w:r w:rsidRPr="00BA4872">
        <w:rPr>
          <w:sz w:val="24"/>
          <w:szCs w:val="24"/>
        </w:rPr>
        <w:tab/>
      </w:r>
      <w:r w:rsidRPr="00BA4872">
        <w:rPr>
          <w:sz w:val="24"/>
          <w:szCs w:val="24"/>
        </w:rPr>
        <w:tab/>
      </w:r>
      <w:r w:rsidRPr="00BA4872">
        <w:rPr>
          <w:sz w:val="24"/>
          <w:szCs w:val="24"/>
        </w:rPr>
        <w:tab/>
      </w:r>
      <w:r w:rsidRPr="00BA4872">
        <w:rPr>
          <w:sz w:val="24"/>
          <w:szCs w:val="24"/>
          <w:lang w:val="de-DE"/>
        </w:rPr>
        <w:t>D N E V N I   R E D</w:t>
      </w:r>
    </w:p>
    <w:p w14:paraId="1E7C12E3" w14:textId="77777777" w:rsidR="00C10A85" w:rsidRPr="00BA4872" w:rsidRDefault="00C10A85" w:rsidP="00C10A85">
      <w:pPr>
        <w:jc w:val="both"/>
        <w:rPr>
          <w:sz w:val="24"/>
          <w:szCs w:val="24"/>
          <w:lang w:val="hr-HR"/>
        </w:rPr>
      </w:pPr>
    </w:p>
    <w:p w14:paraId="264AA5B9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1. </w:t>
      </w:r>
      <w:proofErr w:type="spellStart"/>
      <w:r w:rsidRPr="00BA4872">
        <w:rPr>
          <w:sz w:val="24"/>
          <w:szCs w:val="24"/>
          <w:lang w:val="de-DE"/>
        </w:rPr>
        <w:t>Usvajanje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zapisnika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sa</w:t>
      </w:r>
      <w:proofErr w:type="spellEnd"/>
      <w:r w:rsidRPr="00BA4872">
        <w:rPr>
          <w:sz w:val="24"/>
          <w:szCs w:val="24"/>
        </w:rPr>
        <w:t xml:space="preserve"> 60. </w:t>
      </w:r>
      <w:proofErr w:type="spellStart"/>
      <w:r w:rsidRPr="00BA4872">
        <w:rPr>
          <w:sz w:val="24"/>
          <w:szCs w:val="24"/>
          <w:lang w:val="de-DE"/>
        </w:rPr>
        <w:t>sjednice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Upravnog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vije</w:t>
      </w:r>
      <w:proofErr w:type="spellEnd"/>
      <w:r w:rsidRPr="00BA4872">
        <w:rPr>
          <w:sz w:val="24"/>
          <w:szCs w:val="24"/>
        </w:rPr>
        <w:t>ć</w:t>
      </w:r>
      <w:r w:rsidRPr="00BA4872">
        <w:rPr>
          <w:sz w:val="24"/>
          <w:szCs w:val="24"/>
          <w:lang w:val="de-DE"/>
        </w:rPr>
        <w:t xml:space="preserve">a Zavoda </w:t>
      </w:r>
      <w:proofErr w:type="spellStart"/>
      <w:r w:rsidRPr="00BA4872">
        <w:rPr>
          <w:sz w:val="24"/>
          <w:szCs w:val="24"/>
          <w:lang w:val="de-DE"/>
        </w:rPr>
        <w:t>za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javno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zdravstvo</w:t>
      </w:r>
      <w:proofErr w:type="spellEnd"/>
      <w:r w:rsidRPr="00BA4872">
        <w:rPr>
          <w:sz w:val="24"/>
          <w:szCs w:val="24"/>
          <w:lang w:val="de-DE"/>
        </w:rPr>
        <w:t xml:space="preserve"> </w:t>
      </w:r>
    </w:p>
    <w:p w14:paraId="18C4767D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  <w:lang w:val="de-DE"/>
        </w:rPr>
        <w:t>    </w:t>
      </w:r>
      <w:proofErr w:type="spellStart"/>
      <w:r w:rsidRPr="00BA4872">
        <w:rPr>
          <w:sz w:val="24"/>
          <w:szCs w:val="24"/>
          <w:lang w:val="de-DE"/>
        </w:rPr>
        <w:t>Karlova</w:t>
      </w:r>
      <w:proofErr w:type="spellEnd"/>
      <w:r w:rsidRPr="00BA4872">
        <w:rPr>
          <w:sz w:val="24"/>
          <w:szCs w:val="24"/>
        </w:rPr>
        <w:t>č</w:t>
      </w:r>
      <w:proofErr w:type="spellStart"/>
      <w:r w:rsidRPr="00BA4872">
        <w:rPr>
          <w:sz w:val="24"/>
          <w:szCs w:val="24"/>
          <w:lang w:val="de-DE"/>
        </w:rPr>
        <w:t>ke</w:t>
      </w:r>
      <w:proofErr w:type="spellEnd"/>
      <w:r w:rsidRPr="00BA4872">
        <w:rPr>
          <w:sz w:val="24"/>
          <w:szCs w:val="24"/>
        </w:rPr>
        <w:t xml:space="preserve"> ž</w:t>
      </w:r>
      <w:proofErr w:type="spellStart"/>
      <w:r w:rsidRPr="00BA4872">
        <w:rPr>
          <w:sz w:val="24"/>
          <w:szCs w:val="24"/>
          <w:lang w:val="de-DE"/>
        </w:rPr>
        <w:t>upanije</w:t>
      </w:r>
      <w:proofErr w:type="spellEnd"/>
      <w:r w:rsidRPr="00BA4872">
        <w:rPr>
          <w:sz w:val="24"/>
          <w:szCs w:val="24"/>
        </w:rPr>
        <w:t>.</w:t>
      </w:r>
    </w:p>
    <w:p w14:paraId="44024970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26C83816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2. </w:t>
      </w:r>
      <w:proofErr w:type="spellStart"/>
      <w:r w:rsidRPr="00BA4872">
        <w:rPr>
          <w:sz w:val="24"/>
          <w:szCs w:val="24"/>
        </w:rPr>
        <w:t>Izvješće</w:t>
      </w:r>
      <w:proofErr w:type="spellEnd"/>
      <w:r w:rsidRPr="00BA4872">
        <w:rPr>
          <w:sz w:val="24"/>
          <w:szCs w:val="24"/>
        </w:rPr>
        <w:t xml:space="preserve"> o </w:t>
      </w:r>
      <w:proofErr w:type="spellStart"/>
      <w:r w:rsidRPr="00BA4872">
        <w:rPr>
          <w:sz w:val="24"/>
          <w:szCs w:val="24"/>
        </w:rPr>
        <w:t>poslovanju</w:t>
      </w:r>
      <w:proofErr w:type="spellEnd"/>
      <w:r w:rsidRPr="00BA4872">
        <w:rPr>
          <w:sz w:val="24"/>
          <w:szCs w:val="24"/>
        </w:rPr>
        <w:t xml:space="preserve"> za </w:t>
      </w:r>
      <w:proofErr w:type="spellStart"/>
      <w:r w:rsidRPr="00BA4872">
        <w:rPr>
          <w:sz w:val="24"/>
          <w:szCs w:val="24"/>
        </w:rPr>
        <w:t>razdoblje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siječanj</w:t>
      </w:r>
      <w:proofErr w:type="spellEnd"/>
      <w:r w:rsidRPr="00BA4872">
        <w:rPr>
          <w:sz w:val="24"/>
          <w:szCs w:val="24"/>
        </w:rPr>
        <w:t xml:space="preserve">- </w:t>
      </w:r>
      <w:proofErr w:type="spellStart"/>
      <w:r w:rsidRPr="00BA4872">
        <w:rPr>
          <w:sz w:val="24"/>
          <w:szCs w:val="24"/>
        </w:rPr>
        <w:t>studeni</w:t>
      </w:r>
      <w:proofErr w:type="spellEnd"/>
      <w:r w:rsidRPr="00BA4872">
        <w:rPr>
          <w:sz w:val="24"/>
          <w:szCs w:val="24"/>
        </w:rPr>
        <w:t xml:space="preserve"> 2025. Zavoda za </w:t>
      </w:r>
      <w:proofErr w:type="spellStart"/>
      <w:r w:rsidRPr="00BA4872">
        <w:rPr>
          <w:sz w:val="24"/>
          <w:szCs w:val="24"/>
        </w:rPr>
        <w:t>javno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zdravstvo</w:t>
      </w:r>
      <w:proofErr w:type="spellEnd"/>
      <w:r w:rsidRPr="00BA4872">
        <w:rPr>
          <w:sz w:val="24"/>
          <w:szCs w:val="24"/>
        </w:rPr>
        <w:t xml:space="preserve"> </w:t>
      </w:r>
    </w:p>
    <w:p w14:paraId="6A1C7B22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    </w:t>
      </w:r>
      <w:proofErr w:type="spellStart"/>
      <w:r w:rsidRPr="00BA4872">
        <w:rPr>
          <w:sz w:val="24"/>
          <w:szCs w:val="24"/>
        </w:rPr>
        <w:t>Karlovačke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županije</w:t>
      </w:r>
      <w:proofErr w:type="spellEnd"/>
      <w:r w:rsidRPr="00BA4872">
        <w:rPr>
          <w:sz w:val="24"/>
          <w:szCs w:val="24"/>
        </w:rPr>
        <w:t>.</w:t>
      </w:r>
    </w:p>
    <w:p w14:paraId="381DB60D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66DDD175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3. </w:t>
      </w:r>
      <w:proofErr w:type="spellStart"/>
      <w:r w:rsidRPr="00BA4872">
        <w:rPr>
          <w:sz w:val="24"/>
          <w:szCs w:val="24"/>
        </w:rPr>
        <w:t>Donošenje</w:t>
      </w:r>
      <w:proofErr w:type="spellEnd"/>
      <w:r w:rsidRPr="00BA4872">
        <w:rPr>
          <w:sz w:val="24"/>
          <w:szCs w:val="24"/>
        </w:rPr>
        <w:t xml:space="preserve"> 2. </w:t>
      </w:r>
      <w:proofErr w:type="spellStart"/>
      <w:r w:rsidRPr="00BA4872">
        <w:rPr>
          <w:sz w:val="24"/>
          <w:szCs w:val="24"/>
        </w:rPr>
        <w:t>Rebalansa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Financijskog</w:t>
      </w:r>
      <w:proofErr w:type="spellEnd"/>
      <w:r w:rsidRPr="00BA4872">
        <w:rPr>
          <w:sz w:val="24"/>
          <w:szCs w:val="24"/>
        </w:rPr>
        <w:t xml:space="preserve"> plana Zavoda za </w:t>
      </w:r>
      <w:proofErr w:type="spellStart"/>
      <w:r w:rsidRPr="00BA4872">
        <w:rPr>
          <w:sz w:val="24"/>
          <w:szCs w:val="24"/>
        </w:rPr>
        <w:t>javno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zdravstvo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Karlovačke</w:t>
      </w:r>
      <w:proofErr w:type="spellEnd"/>
      <w:r w:rsidRPr="00BA4872">
        <w:rPr>
          <w:sz w:val="24"/>
          <w:szCs w:val="24"/>
        </w:rPr>
        <w:t xml:space="preserve"> </w:t>
      </w:r>
    </w:p>
    <w:p w14:paraId="66B9734E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    </w:t>
      </w:r>
      <w:proofErr w:type="spellStart"/>
      <w:r w:rsidRPr="00BA4872">
        <w:rPr>
          <w:sz w:val="24"/>
          <w:szCs w:val="24"/>
        </w:rPr>
        <w:t>županije</w:t>
      </w:r>
      <w:proofErr w:type="spellEnd"/>
      <w:r w:rsidRPr="00BA4872">
        <w:rPr>
          <w:sz w:val="24"/>
          <w:szCs w:val="24"/>
        </w:rPr>
        <w:t xml:space="preserve"> za 2025. </w:t>
      </w:r>
    </w:p>
    <w:p w14:paraId="7B965C7C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5266E9B9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4. </w:t>
      </w:r>
      <w:proofErr w:type="spellStart"/>
      <w:r w:rsidRPr="00BA4872">
        <w:rPr>
          <w:sz w:val="24"/>
          <w:szCs w:val="24"/>
        </w:rPr>
        <w:t>Donošenje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Financijskog</w:t>
      </w:r>
      <w:proofErr w:type="spellEnd"/>
      <w:r w:rsidRPr="00BA4872">
        <w:rPr>
          <w:sz w:val="24"/>
          <w:szCs w:val="24"/>
        </w:rPr>
        <w:t xml:space="preserve"> plana Zavoda za </w:t>
      </w:r>
      <w:proofErr w:type="spellStart"/>
      <w:r w:rsidRPr="00BA4872">
        <w:rPr>
          <w:sz w:val="24"/>
          <w:szCs w:val="24"/>
        </w:rPr>
        <w:t>javno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zdravstvo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Karlovačke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županije</w:t>
      </w:r>
      <w:proofErr w:type="spellEnd"/>
      <w:r w:rsidRPr="00BA4872">
        <w:rPr>
          <w:sz w:val="24"/>
          <w:szCs w:val="24"/>
        </w:rPr>
        <w:t xml:space="preserve"> za </w:t>
      </w:r>
    </w:p>
    <w:p w14:paraId="51212E9B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    2026.  </w:t>
      </w:r>
      <w:proofErr w:type="spellStart"/>
      <w:r w:rsidRPr="00BA4872">
        <w:rPr>
          <w:sz w:val="24"/>
          <w:szCs w:val="24"/>
        </w:rPr>
        <w:t>projekcijama</w:t>
      </w:r>
      <w:proofErr w:type="spellEnd"/>
      <w:r w:rsidRPr="00BA4872">
        <w:rPr>
          <w:sz w:val="24"/>
          <w:szCs w:val="24"/>
        </w:rPr>
        <w:t xml:space="preserve"> za 2027. </w:t>
      </w:r>
      <w:proofErr w:type="spellStart"/>
      <w:r w:rsidRPr="00BA4872">
        <w:rPr>
          <w:sz w:val="24"/>
          <w:szCs w:val="24"/>
        </w:rPr>
        <w:t>i</w:t>
      </w:r>
      <w:proofErr w:type="spellEnd"/>
      <w:r w:rsidRPr="00BA4872">
        <w:rPr>
          <w:sz w:val="24"/>
          <w:szCs w:val="24"/>
        </w:rPr>
        <w:t xml:space="preserve"> 2028.</w:t>
      </w:r>
    </w:p>
    <w:p w14:paraId="55964C12" w14:textId="77777777" w:rsidR="00E007D6" w:rsidRPr="00BA4872" w:rsidRDefault="00E007D6" w:rsidP="00E007D6">
      <w:pPr>
        <w:jc w:val="both"/>
        <w:rPr>
          <w:sz w:val="24"/>
          <w:szCs w:val="24"/>
          <w:lang w:val="hr-HR"/>
        </w:rPr>
      </w:pPr>
    </w:p>
    <w:p w14:paraId="01F13A4B" w14:textId="77777777" w:rsidR="00E007D6" w:rsidRPr="00BA4872" w:rsidRDefault="00E007D6" w:rsidP="00E007D6">
      <w:pPr>
        <w:pStyle w:val="Naslov15"/>
        <w:keepNext w:val="0"/>
        <w:autoSpaceDN w:val="0"/>
        <w:rPr>
          <w:b w:val="0"/>
          <w:bCs w:val="0"/>
        </w:rPr>
      </w:pPr>
      <w:r w:rsidRPr="00BA4872">
        <w:rPr>
          <w:b w:val="0"/>
          <w:bCs w:val="0"/>
        </w:rPr>
        <w:t>5 . Donošenje P</w:t>
      </w:r>
      <w:proofErr w:type="spellStart"/>
      <w:r w:rsidRPr="00BA4872">
        <w:rPr>
          <w:b w:val="0"/>
          <w:bCs w:val="0"/>
          <w:lang w:val="de-DE"/>
        </w:rPr>
        <w:t>rograma</w:t>
      </w:r>
      <w:proofErr w:type="spellEnd"/>
      <w:r w:rsidRPr="00BA4872">
        <w:rPr>
          <w:b w:val="0"/>
          <w:bCs w:val="0"/>
        </w:rPr>
        <w:t xml:space="preserve"> rada i </w:t>
      </w:r>
      <w:proofErr w:type="spellStart"/>
      <w:r w:rsidRPr="00BA4872">
        <w:rPr>
          <w:b w:val="0"/>
          <w:bCs w:val="0"/>
          <w:lang w:val="de-DE"/>
        </w:rPr>
        <w:t>razvoja</w:t>
      </w:r>
      <w:proofErr w:type="spellEnd"/>
      <w:r w:rsidRPr="00BA4872">
        <w:rPr>
          <w:b w:val="0"/>
          <w:bCs w:val="0"/>
          <w:lang w:val="de-DE"/>
        </w:rPr>
        <w:t xml:space="preserve"> Zavoda </w:t>
      </w:r>
      <w:proofErr w:type="spellStart"/>
      <w:r w:rsidRPr="00BA4872">
        <w:rPr>
          <w:b w:val="0"/>
          <w:bCs w:val="0"/>
          <w:lang w:val="de-DE"/>
        </w:rPr>
        <w:t>za</w:t>
      </w:r>
      <w:proofErr w:type="spellEnd"/>
      <w:r w:rsidRPr="00BA4872">
        <w:rPr>
          <w:b w:val="0"/>
          <w:bCs w:val="0"/>
          <w:lang w:val="de-DE"/>
        </w:rPr>
        <w:t xml:space="preserve"> </w:t>
      </w:r>
      <w:proofErr w:type="spellStart"/>
      <w:r w:rsidRPr="00BA4872">
        <w:rPr>
          <w:b w:val="0"/>
          <w:bCs w:val="0"/>
          <w:lang w:val="de-DE"/>
        </w:rPr>
        <w:t>javno</w:t>
      </w:r>
      <w:proofErr w:type="spellEnd"/>
      <w:r w:rsidRPr="00BA4872">
        <w:rPr>
          <w:b w:val="0"/>
          <w:bCs w:val="0"/>
          <w:lang w:val="de-DE"/>
        </w:rPr>
        <w:t xml:space="preserve"> </w:t>
      </w:r>
      <w:proofErr w:type="spellStart"/>
      <w:r w:rsidRPr="00BA4872">
        <w:rPr>
          <w:b w:val="0"/>
          <w:bCs w:val="0"/>
          <w:lang w:val="de-DE"/>
        </w:rPr>
        <w:t>zdravstvo</w:t>
      </w:r>
      <w:proofErr w:type="spellEnd"/>
      <w:r w:rsidRPr="00BA4872">
        <w:rPr>
          <w:b w:val="0"/>
          <w:bCs w:val="0"/>
          <w:lang w:val="de-DE"/>
        </w:rPr>
        <w:t xml:space="preserve"> </w:t>
      </w:r>
      <w:proofErr w:type="spellStart"/>
      <w:r w:rsidRPr="00BA4872">
        <w:rPr>
          <w:b w:val="0"/>
          <w:bCs w:val="0"/>
          <w:lang w:val="de-DE"/>
        </w:rPr>
        <w:t>Karlova</w:t>
      </w:r>
      <w:proofErr w:type="spellEnd"/>
      <w:r w:rsidRPr="00BA4872">
        <w:rPr>
          <w:b w:val="0"/>
          <w:bCs w:val="0"/>
        </w:rPr>
        <w:t>č</w:t>
      </w:r>
      <w:proofErr w:type="spellStart"/>
      <w:r w:rsidRPr="00BA4872">
        <w:rPr>
          <w:b w:val="0"/>
          <w:bCs w:val="0"/>
          <w:lang w:val="de-DE"/>
        </w:rPr>
        <w:t>ke</w:t>
      </w:r>
      <w:proofErr w:type="spellEnd"/>
      <w:r w:rsidRPr="00BA4872">
        <w:rPr>
          <w:b w:val="0"/>
          <w:bCs w:val="0"/>
        </w:rPr>
        <w:t xml:space="preserve"> ž</w:t>
      </w:r>
      <w:proofErr w:type="spellStart"/>
      <w:r w:rsidRPr="00BA4872">
        <w:rPr>
          <w:b w:val="0"/>
          <w:bCs w:val="0"/>
          <w:lang w:val="de-DE"/>
        </w:rPr>
        <w:t>upanije</w:t>
      </w:r>
      <w:proofErr w:type="spellEnd"/>
      <w:r w:rsidRPr="00BA4872">
        <w:rPr>
          <w:b w:val="0"/>
          <w:bCs w:val="0"/>
          <w:lang w:val="de-DE"/>
        </w:rPr>
        <w:t xml:space="preserve"> </w:t>
      </w:r>
    </w:p>
    <w:p w14:paraId="1E55EF78" w14:textId="77777777" w:rsidR="00E007D6" w:rsidRPr="00BA4872" w:rsidRDefault="00E007D6" w:rsidP="00E007D6">
      <w:pPr>
        <w:pStyle w:val="Naslov15"/>
        <w:keepNext w:val="0"/>
        <w:autoSpaceDN w:val="0"/>
        <w:rPr>
          <w:b w:val="0"/>
          <w:bCs w:val="0"/>
        </w:rPr>
      </w:pPr>
      <w:r w:rsidRPr="00BA4872">
        <w:rPr>
          <w:b w:val="0"/>
          <w:bCs w:val="0"/>
        </w:rPr>
        <w:t xml:space="preserve">     </w:t>
      </w:r>
      <w:proofErr w:type="spellStart"/>
      <w:r w:rsidRPr="00BA4872">
        <w:rPr>
          <w:b w:val="0"/>
          <w:bCs w:val="0"/>
          <w:lang w:val="de-DE"/>
        </w:rPr>
        <w:t>za</w:t>
      </w:r>
      <w:proofErr w:type="spellEnd"/>
      <w:r w:rsidRPr="00BA4872">
        <w:rPr>
          <w:b w:val="0"/>
          <w:bCs w:val="0"/>
        </w:rPr>
        <w:t xml:space="preserve"> 2026.</w:t>
      </w:r>
    </w:p>
    <w:p w14:paraId="17B60E3C" w14:textId="77777777" w:rsidR="00E007D6" w:rsidRPr="00BA4872" w:rsidRDefault="00E007D6" w:rsidP="00E007D6">
      <w:pPr>
        <w:pStyle w:val="BodyText31"/>
        <w:rPr>
          <w:rFonts w:ascii="Times New Roman" w:hAnsi="Times New Roman" w:cs="Times New Roman"/>
          <w:b w:val="0"/>
          <w:bCs w:val="0"/>
        </w:rPr>
      </w:pPr>
    </w:p>
    <w:p w14:paraId="3E4CC566" w14:textId="77777777" w:rsidR="00E007D6" w:rsidRPr="00BA4872" w:rsidRDefault="00E007D6" w:rsidP="00E007D6">
      <w:pPr>
        <w:rPr>
          <w:sz w:val="24"/>
          <w:szCs w:val="24"/>
          <w:lang w:val="pt-BR"/>
        </w:rPr>
      </w:pPr>
      <w:r w:rsidRPr="00BA4872">
        <w:rPr>
          <w:sz w:val="24"/>
          <w:szCs w:val="24"/>
        </w:rPr>
        <w:t xml:space="preserve">6. </w:t>
      </w:r>
      <w:bookmarkStart w:id="0" w:name="_Hlk184708354"/>
      <w:r w:rsidRPr="00BA4872">
        <w:rPr>
          <w:sz w:val="24"/>
          <w:szCs w:val="24"/>
          <w:lang w:val="pt-BR"/>
        </w:rPr>
        <w:t>Odluka o ovlaštenju ravnatelja</w:t>
      </w:r>
      <w:bookmarkEnd w:id="0"/>
      <w:r w:rsidRPr="00BA4872">
        <w:rPr>
          <w:sz w:val="24"/>
          <w:szCs w:val="24"/>
          <w:lang w:val="pt-BR"/>
        </w:rPr>
        <w:t xml:space="preserve"> za zaključenje ugovora o pružanju zdravstvene zaštite </w:t>
      </w:r>
    </w:p>
    <w:p w14:paraId="223DBD56" w14:textId="77777777" w:rsidR="00E007D6" w:rsidRPr="00BA4872" w:rsidRDefault="00E007D6" w:rsidP="00E007D6">
      <w:pPr>
        <w:rPr>
          <w:sz w:val="24"/>
          <w:szCs w:val="24"/>
          <w:lang w:val="pt-BR"/>
        </w:rPr>
      </w:pPr>
      <w:r w:rsidRPr="00BA4872">
        <w:rPr>
          <w:sz w:val="24"/>
          <w:szCs w:val="24"/>
          <w:lang w:val="pt-BR"/>
        </w:rPr>
        <w:t xml:space="preserve">    sa HZZO za 2026. </w:t>
      </w:r>
    </w:p>
    <w:p w14:paraId="3D99FAE6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573B209F" w14:textId="77777777" w:rsidR="00E007D6" w:rsidRPr="00BA4872" w:rsidRDefault="00E007D6" w:rsidP="00E007D6">
      <w:pPr>
        <w:rPr>
          <w:sz w:val="24"/>
          <w:szCs w:val="24"/>
          <w:lang w:val="pt-BR"/>
        </w:rPr>
      </w:pPr>
      <w:r w:rsidRPr="00BA4872">
        <w:rPr>
          <w:sz w:val="24"/>
          <w:szCs w:val="24"/>
        </w:rPr>
        <w:t xml:space="preserve">7. </w:t>
      </w:r>
      <w:r w:rsidRPr="00BA4872">
        <w:rPr>
          <w:sz w:val="24"/>
          <w:szCs w:val="24"/>
          <w:lang w:val="pt-BR"/>
        </w:rPr>
        <w:t>Odluka o ovlaštenju ravnatelja na realizaciju Plana nabave za 2026.</w:t>
      </w:r>
    </w:p>
    <w:p w14:paraId="6D929A38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2C333D12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8. </w:t>
      </w:r>
      <w:proofErr w:type="spellStart"/>
      <w:r w:rsidRPr="00BA4872">
        <w:rPr>
          <w:sz w:val="24"/>
          <w:szCs w:val="24"/>
        </w:rPr>
        <w:t>Odluka</w:t>
      </w:r>
      <w:proofErr w:type="spellEnd"/>
      <w:r w:rsidRPr="00BA4872">
        <w:rPr>
          <w:sz w:val="24"/>
          <w:szCs w:val="24"/>
        </w:rPr>
        <w:t xml:space="preserve"> o </w:t>
      </w:r>
      <w:proofErr w:type="spellStart"/>
      <w:r w:rsidRPr="00BA4872">
        <w:rPr>
          <w:sz w:val="24"/>
          <w:szCs w:val="24"/>
        </w:rPr>
        <w:t>nabavi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dijagnostičkih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sredstava</w:t>
      </w:r>
      <w:proofErr w:type="spellEnd"/>
      <w:r w:rsidRPr="00BA4872">
        <w:rPr>
          <w:sz w:val="24"/>
          <w:szCs w:val="24"/>
        </w:rPr>
        <w:t xml:space="preserve"> za 2026.</w:t>
      </w:r>
    </w:p>
    <w:p w14:paraId="49FB19D7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3A69DFCB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9. </w:t>
      </w:r>
      <w:proofErr w:type="spellStart"/>
      <w:r w:rsidRPr="00BA4872">
        <w:rPr>
          <w:sz w:val="24"/>
          <w:szCs w:val="24"/>
        </w:rPr>
        <w:t>Odluka</w:t>
      </w:r>
      <w:proofErr w:type="spellEnd"/>
      <w:r w:rsidRPr="00BA4872">
        <w:rPr>
          <w:sz w:val="24"/>
          <w:szCs w:val="24"/>
        </w:rPr>
        <w:t xml:space="preserve"> o </w:t>
      </w:r>
      <w:proofErr w:type="spellStart"/>
      <w:r w:rsidRPr="00BA4872">
        <w:rPr>
          <w:sz w:val="24"/>
          <w:szCs w:val="24"/>
        </w:rPr>
        <w:t>otpisu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potraživanja</w:t>
      </w:r>
      <w:proofErr w:type="spellEnd"/>
      <w:r w:rsidRPr="00BA4872">
        <w:rPr>
          <w:sz w:val="24"/>
          <w:szCs w:val="24"/>
        </w:rPr>
        <w:t>.</w:t>
      </w:r>
    </w:p>
    <w:p w14:paraId="4E1E9130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05B4CC23" w14:textId="77777777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10. </w:t>
      </w:r>
      <w:proofErr w:type="spellStart"/>
      <w:r w:rsidRPr="00BA4872">
        <w:rPr>
          <w:sz w:val="24"/>
          <w:szCs w:val="24"/>
        </w:rPr>
        <w:t>Dopuna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cjenika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usluga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Službe</w:t>
      </w:r>
      <w:proofErr w:type="spellEnd"/>
      <w:r w:rsidRPr="00BA4872">
        <w:rPr>
          <w:sz w:val="24"/>
          <w:szCs w:val="24"/>
        </w:rPr>
        <w:t xml:space="preserve"> za </w:t>
      </w:r>
      <w:proofErr w:type="spellStart"/>
      <w:r w:rsidRPr="00BA4872">
        <w:rPr>
          <w:sz w:val="24"/>
          <w:szCs w:val="24"/>
        </w:rPr>
        <w:t>zdravstvenu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ekologiju</w:t>
      </w:r>
      <w:proofErr w:type="spellEnd"/>
    </w:p>
    <w:p w14:paraId="43A244A5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433052B8" w14:textId="77777777" w:rsidR="00E007D6" w:rsidRPr="00BA4872" w:rsidRDefault="00E007D6" w:rsidP="00E007D6">
      <w:pPr>
        <w:rPr>
          <w:sz w:val="24"/>
          <w:szCs w:val="24"/>
        </w:rPr>
      </w:pPr>
      <w:r w:rsidRPr="00BA4872">
        <w:rPr>
          <w:sz w:val="24"/>
          <w:szCs w:val="24"/>
        </w:rPr>
        <w:t xml:space="preserve">11. </w:t>
      </w:r>
      <w:proofErr w:type="spellStart"/>
      <w:r w:rsidRPr="00BA4872">
        <w:rPr>
          <w:sz w:val="24"/>
          <w:szCs w:val="24"/>
        </w:rPr>
        <w:t>Različito</w:t>
      </w:r>
      <w:proofErr w:type="spellEnd"/>
      <w:r w:rsidRPr="00BA4872">
        <w:rPr>
          <w:sz w:val="24"/>
          <w:szCs w:val="24"/>
        </w:rPr>
        <w:t>.</w:t>
      </w:r>
    </w:p>
    <w:p w14:paraId="55D0578D" w14:textId="77777777" w:rsidR="00940235" w:rsidRPr="00BA4872" w:rsidRDefault="00940235" w:rsidP="00940235">
      <w:pPr>
        <w:spacing w:line="0" w:lineRule="atLeast"/>
        <w:rPr>
          <w:sz w:val="24"/>
          <w:szCs w:val="24"/>
        </w:rPr>
      </w:pPr>
    </w:p>
    <w:p w14:paraId="4300BC1D" w14:textId="6A2446A5" w:rsidR="00C10A85" w:rsidRPr="00BA4872" w:rsidRDefault="00C10A85" w:rsidP="00C10A85">
      <w:pPr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pt-BR"/>
        </w:rPr>
        <w:t>Predlo</w:t>
      </w:r>
      <w:r w:rsidRPr="00BA4872">
        <w:rPr>
          <w:sz w:val="24"/>
          <w:szCs w:val="24"/>
          <w:lang w:val="hr-HR"/>
        </w:rPr>
        <w:t>ž</w:t>
      </w:r>
      <w:r w:rsidRPr="00BA4872">
        <w:rPr>
          <w:sz w:val="24"/>
          <w:szCs w:val="24"/>
          <w:lang w:val="pt-BR"/>
        </w:rPr>
        <w:t>eni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  <w:lang w:val="pt-BR"/>
        </w:rPr>
        <w:t>dnevni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  <w:lang w:val="pt-BR"/>
        </w:rPr>
        <w:t>red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  <w:lang w:val="pt-BR"/>
        </w:rPr>
        <w:t>je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  <w:lang w:val="pt-BR"/>
        </w:rPr>
        <w:t>usvojen</w:t>
      </w:r>
      <w:r w:rsidRPr="00BA4872">
        <w:rPr>
          <w:sz w:val="24"/>
          <w:szCs w:val="24"/>
          <w:lang w:val="hr-HR"/>
        </w:rPr>
        <w:t>.</w:t>
      </w:r>
    </w:p>
    <w:p w14:paraId="3618BB53" w14:textId="77777777" w:rsidR="00685D41" w:rsidRPr="00BA4872" w:rsidRDefault="00685D41" w:rsidP="00C10A85">
      <w:pPr>
        <w:jc w:val="both"/>
        <w:rPr>
          <w:sz w:val="24"/>
          <w:szCs w:val="24"/>
          <w:lang w:val="hr-HR"/>
        </w:rPr>
      </w:pPr>
    </w:p>
    <w:p w14:paraId="74A3DA97" w14:textId="77777777" w:rsidR="00685D41" w:rsidRPr="00BA4872" w:rsidRDefault="00685D41" w:rsidP="00C10A85">
      <w:pPr>
        <w:jc w:val="both"/>
        <w:rPr>
          <w:sz w:val="24"/>
          <w:szCs w:val="24"/>
          <w:lang w:val="hr-HR"/>
        </w:rPr>
      </w:pPr>
    </w:p>
    <w:p w14:paraId="70C7177D" w14:textId="77777777" w:rsidR="00685D41" w:rsidRPr="00BA4872" w:rsidRDefault="00685D41" w:rsidP="00C10A85">
      <w:pPr>
        <w:jc w:val="both"/>
        <w:rPr>
          <w:sz w:val="24"/>
          <w:szCs w:val="24"/>
          <w:lang w:val="hr-HR"/>
        </w:rPr>
      </w:pPr>
    </w:p>
    <w:p w14:paraId="696ACBEE" w14:textId="0EEC3F2C" w:rsidR="00C10A85" w:rsidRPr="00BA4872" w:rsidRDefault="00804236" w:rsidP="00804236">
      <w:pPr>
        <w:tabs>
          <w:tab w:val="left" w:pos="1943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lastRenderedPageBreak/>
        <w:tab/>
      </w:r>
      <w:r w:rsidR="00C10A85" w:rsidRPr="00BA4872">
        <w:rPr>
          <w:sz w:val="24"/>
          <w:szCs w:val="24"/>
          <w:lang w:val="pt-BR"/>
        </w:rPr>
        <w:t xml:space="preserve">                                   To</w:t>
      </w:r>
      <w:r w:rsidR="00C10A85" w:rsidRPr="00BA4872">
        <w:rPr>
          <w:sz w:val="24"/>
          <w:szCs w:val="24"/>
          <w:lang w:val="hr-HR"/>
        </w:rPr>
        <w:t>č</w:t>
      </w:r>
      <w:r w:rsidR="00C10A85" w:rsidRPr="00BA4872">
        <w:rPr>
          <w:sz w:val="24"/>
          <w:szCs w:val="24"/>
          <w:lang w:val="pt-BR"/>
        </w:rPr>
        <w:t>ka</w:t>
      </w:r>
      <w:r w:rsidR="00C10A85" w:rsidRPr="00BA4872">
        <w:rPr>
          <w:sz w:val="24"/>
          <w:szCs w:val="24"/>
          <w:lang w:val="hr-HR"/>
        </w:rPr>
        <w:t xml:space="preserve"> 1.</w:t>
      </w:r>
    </w:p>
    <w:p w14:paraId="411E63E5" w14:textId="77777777" w:rsidR="00C10A85" w:rsidRPr="00BA4872" w:rsidRDefault="00C10A85" w:rsidP="00C10A85">
      <w:pPr>
        <w:jc w:val="both"/>
        <w:rPr>
          <w:sz w:val="24"/>
          <w:szCs w:val="24"/>
          <w:lang w:val="hr-HR"/>
        </w:rPr>
      </w:pPr>
    </w:p>
    <w:p w14:paraId="2F190753" w14:textId="7A127BC4" w:rsidR="00C10A85" w:rsidRPr="00BA4872" w:rsidRDefault="00C10A85" w:rsidP="00C10A85">
      <w:pPr>
        <w:jc w:val="both"/>
        <w:rPr>
          <w:sz w:val="24"/>
          <w:szCs w:val="24"/>
          <w:lang w:val="hr-HR"/>
        </w:rPr>
      </w:pPr>
      <w:proofErr w:type="spellStart"/>
      <w:r w:rsidRPr="00BA4872">
        <w:rPr>
          <w:sz w:val="24"/>
          <w:szCs w:val="24"/>
        </w:rPr>
        <w:t>Usvaja</w:t>
      </w:r>
      <w:proofErr w:type="spellEnd"/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</w:rPr>
        <w:t>se</w:t>
      </w:r>
      <w:r w:rsidRPr="00BA4872">
        <w:rPr>
          <w:sz w:val="24"/>
          <w:szCs w:val="24"/>
          <w:lang w:val="hr-HR"/>
        </w:rPr>
        <w:t xml:space="preserve"> zapisnik sa</w:t>
      </w:r>
      <w:r w:rsidRPr="00BA4872">
        <w:rPr>
          <w:sz w:val="24"/>
          <w:szCs w:val="24"/>
        </w:rPr>
        <w:t xml:space="preserve"> </w:t>
      </w:r>
      <w:r w:rsidR="00E007D6" w:rsidRPr="00BA4872">
        <w:rPr>
          <w:sz w:val="24"/>
          <w:szCs w:val="24"/>
        </w:rPr>
        <w:t>60</w:t>
      </w:r>
      <w:r w:rsidRPr="00BA4872">
        <w:rPr>
          <w:sz w:val="24"/>
          <w:szCs w:val="24"/>
          <w:lang w:val="de-DE"/>
        </w:rPr>
        <w:t xml:space="preserve">. </w:t>
      </w:r>
      <w:proofErr w:type="spellStart"/>
      <w:r w:rsidRPr="00BA4872">
        <w:rPr>
          <w:sz w:val="24"/>
          <w:szCs w:val="24"/>
          <w:lang w:val="de-DE"/>
        </w:rPr>
        <w:t>sjednice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</w:rPr>
        <w:t>Upravnog</w:t>
      </w:r>
      <w:proofErr w:type="spellEnd"/>
      <w:r w:rsidRPr="00BA4872">
        <w:rPr>
          <w:sz w:val="24"/>
          <w:szCs w:val="24"/>
          <w:lang w:val="hr-HR"/>
        </w:rPr>
        <w:t xml:space="preserve"> </w:t>
      </w:r>
      <w:proofErr w:type="spellStart"/>
      <w:r w:rsidRPr="00BA4872">
        <w:rPr>
          <w:sz w:val="24"/>
          <w:szCs w:val="24"/>
        </w:rPr>
        <w:t>vije</w:t>
      </w:r>
      <w:proofErr w:type="spellEnd"/>
      <w:r w:rsidRPr="00BA4872">
        <w:rPr>
          <w:sz w:val="24"/>
          <w:szCs w:val="24"/>
          <w:lang w:val="hr-HR"/>
        </w:rPr>
        <w:t>ć</w:t>
      </w:r>
      <w:r w:rsidRPr="00BA4872">
        <w:rPr>
          <w:sz w:val="24"/>
          <w:szCs w:val="24"/>
        </w:rPr>
        <w:t>a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</w:rPr>
        <w:t>Zavoda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</w:rPr>
        <w:t>za</w:t>
      </w:r>
      <w:r w:rsidRPr="00BA4872">
        <w:rPr>
          <w:sz w:val="24"/>
          <w:szCs w:val="24"/>
          <w:lang w:val="hr-HR"/>
        </w:rPr>
        <w:t xml:space="preserve"> </w:t>
      </w:r>
      <w:proofErr w:type="spellStart"/>
      <w:r w:rsidRPr="00BA4872">
        <w:rPr>
          <w:sz w:val="24"/>
          <w:szCs w:val="24"/>
        </w:rPr>
        <w:t>javno</w:t>
      </w:r>
      <w:proofErr w:type="spellEnd"/>
      <w:r w:rsidRPr="00BA4872">
        <w:rPr>
          <w:sz w:val="24"/>
          <w:szCs w:val="24"/>
          <w:lang w:val="hr-HR"/>
        </w:rPr>
        <w:t xml:space="preserve"> </w:t>
      </w:r>
      <w:proofErr w:type="spellStart"/>
      <w:r w:rsidRPr="00BA4872">
        <w:rPr>
          <w:sz w:val="24"/>
          <w:szCs w:val="24"/>
        </w:rPr>
        <w:t>zdravstvo</w:t>
      </w:r>
      <w:proofErr w:type="spellEnd"/>
      <w:r w:rsidRPr="00BA4872">
        <w:rPr>
          <w:sz w:val="24"/>
          <w:szCs w:val="24"/>
          <w:lang w:val="hr-HR"/>
        </w:rPr>
        <w:t xml:space="preserve"> </w:t>
      </w:r>
      <w:proofErr w:type="spellStart"/>
      <w:r w:rsidRPr="00BA4872">
        <w:rPr>
          <w:sz w:val="24"/>
          <w:szCs w:val="24"/>
        </w:rPr>
        <w:t>Karlova</w:t>
      </w:r>
      <w:proofErr w:type="spellEnd"/>
      <w:r w:rsidRPr="00BA4872">
        <w:rPr>
          <w:sz w:val="24"/>
          <w:szCs w:val="24"/>
          <w:lang w:val="hr-HR"/>
        </w:rPr>
        <w:t>č</w:t>
      </w:r>
      <w:proofErr w:type="spellStart"/>
      <w:r w:rsidRPr="00BA4872">
        <w:rPr>
          <w:sz w:val="24"/>
          <w:szCs w:val="24"/>
        </w:rPr>
        <w:t>ke</w:t>
      </w:r>
      <w:proofErr w:type="spellEnd"/>
      <w:r w:rsidRPr="00BA4872">
        <w:rPr>
          <w:sz w:val="24"/>
          <w:szCs w:val="24"/>
          <w:lang w:val="hr-HR"/>
        </w:rPr>
        <w:t xml:space="preserve"> ž</w:t>
      </w:r>
      <w:proofErr w:type="spellStart"/>
      <w:r w:rsidRPr="00BA4872">
        <w:rPr>
          <w:sz w:val="24"/>
          <w:szCs w:val="24"/>
        </w:rPr>
        <w:t>upanije</w:t>
      </w:r>
      <w:proofErr w:type="spellEnd"/>
      <w:r w:rsidRPr="00BA4872">
        <w:rPr>
          <w:sz w:val="24"/>
          <w:szCs w:val="24"/>
          <w:lang w:val="hr-HR"/>
        </w:rPr>
        <w:t xml:space="preserve">, </w:t>
      </w:r>
      <w:r w:rsidRPr="00BA4872">
        <w:rPr>
          <w:sz w:val="24"/>
          <w:szCs w:val="24"/>
        </w:rPr>
        <w:t>bez</w:t>
      </w:r>
      <w:r w:rsidRPr="00BA4872">
        <w:rPr>
          <w:sz w:val="24"/>
          <w:szCs w:val="24"/>
          <w:lang w:val="hr-HR"/>
        </w:rPr>
        <w:t xml:space="preserve"> </w:t>
      </w:r>
      <w:proofErr w:type="spellStart"/>
      <w:r w:rsidRPr="00BA4872">
        <w:rPr>
          <w:sz w:val="24"/>
          <w:szCs w:val="24"/>
        </w:rPr>
        <w:t>primjedbi</w:t>
      </w:r>
      <w:proofErr w:type="spellEnd"/>
      <w:r w:rsidRPr="00BA4872">
        <w:rPr>
          <w:sz w:val="24"/>
          <w:szCs w:val="24"/>
          <w:lang w:val="hr-HR"/>
        </w:rPr>
        <w:t>.</w:t>
      </w:r>
    </w:p>
    <w:p w14:paraId="377FACFD" w14:textId="77777777" w:rsidR="00940235" w:rsidRPr="00BA4872" w:rsidRDefault="00940235" w:rsidP="00940235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381C4A77" w14:textId="77777777" w:rsidR="00940235" w:rsidRPr="00BA4872" w:rsidRDefault="00940235" w:rsidP="00940235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2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6BD7BA75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4E190281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proofErr w:type="spellStart"/>
      <w:r w:rsidRPr="00BA4872">
        <w:rPr>
          <w:sz w:val="24"/>
          <w:szCs w:val="24"/>
          <w:lang w:eastAsia="hr-HR"/>
        </w:rPr>
        <w:t>Usvaja</w:t>
      </w:r>
      <w:proofErr w:type="spellEnd"/>
      <w:r w:rsidRPr="00BA4872">
        <w:rPr>
          <w:sz w:val="24"/>
          <w:szCs w:val="24"/>
          <w:lang w:val="hr-HR" w:eastAsia="hr-HR"/>
        </w:rPr>
        <w:t xml:space="preserve"> </w:t>
      </w:r>
      <w:r w:rsidRPr="00BA4872">
        <w:rPr>
          <w:sz w:val="24"/>
          <w:szCs w:val="24"/>
          <w:lang w:eastAsia="hr-HR"/>
        </w:rPr>
        <w:t>se</w:t>
      </w:r>
      <w:r w:rsidRPr="00BA4872">
        <w:rPr>
          <w:sz w:val="24"/>
          <w:szCs w:val="24"/>
          <w:lang w:val="hr-HR" w:eastAsia="hr-HR"/>
        </w:rPr>
        <w:t xml:space="preserve"> </w:t>
      </w:r>
      <w:proofErr w:type="spellStart"/>
      <w:r w:rsidRPr="00BA4872">
        <w:rPr>
          <w:sz w:val="24"/>
          <w:szCs w:val="24"/>
          <w:lang w:eastAsia="hr-HR"/>
        </w:rPr>
        <w:t>Izvje</w:t>
      </w:r>
      <w:r w:rsidRPr="00BA4872">
        <w:rPr>
          <w:sz w:val="24"/>
          <w:szCs w:val="24"/>
          <w:lang w:val="hr-HR" w:eastAsia="hr-HR"/>
        </w:rPr>
        <w:t>šć</w:t>
      </w:r>
      <w:proofErr w:type="spellEnd"/>
      <w:r w:rsidRPr="00BA4872">
        <w:rPr>
          <w:sz w:val="24"/>
          <w:szCs w:val="24"/>
          <w:lang w:eastAsia="hr-HR"/>
        </w:rPr>
        <w:t>e</w:t>
      </w:r>
      <w:r w:rsidRPr="00BA4872">
        <w:rPr>
          <w:sz w:val="24"/>
          <w:szCs w:val="24"/>
          <w:lang w:val="hr-HR" w:eastAsia="hr-HR"/>
        </w:rPr>
        <w:t xml:space="preserve"> </w:t>
      </w:r>
      <w:r w:rsidRPr="00BA4872">
        <w:rPr>
          <w:sz w:val="24"/>
          <w:szCs w:val="24"/>
          <w:lang w:eastAsia="hr-HR"/>
        </w:rPr>
        <w:t>o</w:t>
      </w:r>
      <w:r w:rsidRPr="00BA4872">
        <w:rPr>
          <w:sz w:val="24"/>
          <w:szCs w:val="24"/>
          <w:lang w:val="hr-HR" w:eastAsia="hr-HR"/>
        </w:rPr>
        <w:t xml:space="preserve"> </w:t>
      </w:r>
      <w:proofErr w:type="spellStart"/>
      <w:r w:rsidRPr="00BA4872">
        <w:rPr>
          <w:sz w:val="24"/>
          <w:szCs w:val="24"/>
          <w:lang w:eastAsia="hr-HR"/>
        </w:rPr>
        <w:t>poslovanju</w:t>
      </w:r>
      <w:proofErr w:type="spellEnd"/>
      <w:r w:rsidRPr="00BA4872">
        <w:rPr>
          <w:sz w:val="24"/>
          <w:szCs w:val="24"/>
          <w:lang w:val="hr-HR" w:eastAsia="hr-HR"/>
        </w:rPr>
        <w:t xml:space="preserve"> </w:t>
      </w:r>
      <w:r w:rsidRPr="00BA4872">
        <w:rPr>
          <w:sz w:val="24"/>
          <w:szCs w:val="24"/>
          <w:lang w:eastAsia="hr-HR"/>
        </w:rPr>
        <w:t>Zavoda</w:t>
      </w:r>
      <w:r w:rsidRPr="00BA4872">
        <w:rPr>
          <w:sz w:val="24"/>
          <w:szCs w:val="24"/>
          <w:lang w:val="hr-HR" w:eastAsia="hr-HR"/>
        </w:rPr>
        <w:t xml:space="preserve"> </w:t>
      </w:r>
      <w:r w:rsidRPr="00BA4872">
        <w:rPr>
          <w:sz w:val="24"/>
          <w:szCs w:val="24"/>
          <w:lang w:eastAsia="hr-HR"/>
        </w:rPr>
        <w:t>za</w:t>
      </w:r>
      <w:r w:rsidRPr="00BA4872">
        <w:rPr>
          <w:sz w:val="24"/>
          <w:szCs w:val="24"/>
          <w:lang w:val="hr-HR" w:eastAsia="hr-HR"/>
        </w:rPr>
        <w:t xml:space="preserve"> </w:t>
      </w:r>
      <w:proofErr w:type="spellStart"/>
      <w:r w:rsidRPr="00BA4872">
        <w:rPr>
          <w:sz w:val="24"/>
          <w:szCs w:val="24"/>
          <w:lang w:eastAsia="hr-HR"/>
        </w:rPr>
        <w:t>javno</w:t>
      </w:r>
      <w:proofErr w:type="spellEnd"/>
      <w:r w:rsidRPr="00BA4872">
        <w:rPr>
          <w:sz w:val="24"/>
          <w:szCs w:val="24"/>
          <w:lang w:val="hr-HR" w:eastAsia="hr-HR"/>
        </w:rPr>
        <w:t xml:space="preserve"> </w:t>
      </w:r>
      <w:proofErr w:type="spellStart"/>
      <w:r w:rsidRPr="00BA4872">
        <w:rPr>
          <w:sz w:val="24"/>
          <w:szCs w:val="24"/>
          <w:lang w:eastAsia="hr-HR"/>
        </w:rPr>
        <w:t>zdravstvo</w:t>
      </w:r>
      <w:proofErr w:type="spellEnd"/>
      <w:r w:rsidRPr="00BA4872">
        <w:rPr>
          <w:sz w:val="24"/>
          <w:szCs w:val="24"/>
          <w:lang w:val="hr-HR" w:eastAsia="hr-HR"/>
        </w:rPr>
        <w:t xml:space="preserve"> </w:t>
      </w:r>
      <w:proofErr w:type="spellStart"/>
      <w:r w:rsidRPr="00BA4872">
        <w:rPr>
          <w:sz w:val="24"/>
          <w:szCs w:val="24"/>
          <w:lang w:eastAsia="hr-HR"/>
        </w:rPr>
        <w:t>Karlova</w:t>
      </w:r>
      <w:proofErr w:type="spellEnd"/>
      <w:r w:rsidRPr="00BA4872">
        <w:rPr>
          <w:sz w:val="24"/>
          <w:szCs w:val="24"/>
          <w:lang w:val="hr-HR" w:eastAsia="hr-HR"/>
        </w:rPr>
        <w:t>č</w:t>
      </w:r>
      <w:proofErr w:type="spellStart"/>
      <w:r w:rsidRPr="00BA4872">
        <w:rPr>
          <w:sz w:val="24"/>
          <w:szCs w:val="24"/>
          <w:lang w:eastAsia="hr-HR"/>
        </w:rPr>
        <w:t>ke</w:t>
      </w:r>
      <w:proofErr w:type="spellEnd"/>
      <w:r w:rsidRPr="00BA4872">
        <w:rPr>
          <w:sz w:val="24"/>
          <w:szCs w:val="24"/>
          <w:lang w:val="hr-HR" w:eastAsia="hr-HR"/>
        </w:rPr>
        <w:t xml:space="preserve"> ž</w:t>
      </w:r>
      <w:proofErr w:type="spellStart"/>
      <w:r w:rsidRPr="00BA4872">
        <w:rPr>
          <w:sz w:val="24"/>
          <w:szCs w:val="24"/>
          <w:lang w:eastAsia="hr-HR"/>
        </w:rPr>
        <w:t>upanije</w:t>
      </w:r>
      <w:proofErr w:type="spellEnd"/>
      <w:r w:rsidRPr="00BA4872">
        <w:rPr>
          <w:sz w:val="24"/>
          <w:szCs w:val="24"/>
          <w:lang w:val="hr-HR" w:eastAsia="hr-HR"/>
        </w:rPr>
        <w:t xml:space="preserve"> </w:t>
      </w:r>
      <w:r w:rsidRPr="00BA4872">
        <w:rPr>
          <w:sz w:val="24"/>
          <w:szCs w:val="24"/>
          <w:lang w:eastAsia="hr-HR"/>
        </w:rPr>
        <w:t xml:space="preserve">za </w:t>
      </w:r>
      <w:proofErr w:type="spellStart"/>
      <w:r w:rsidRPr="00BA4872">
        <w:rPr>
          <w:sz w:val="24"/>
          <w:szCs w:val="24"/>
          <w:lang w:eastAsia="hr-HR"/>
        </w:rPr>
        <w:t>razdoblje</w:t>
      </w:r>
      <w:proofErr w:type="spellEnd"/>
      <w:r w:rsidRPr="00BA4872">
        <w:rPr>
          <w:sz w:val="24"/>
          <w:szCs w:val="24"/>
          <w:lang w:eastAsia="hr-HR"/>
        </w:rPr>
        <w:t xml:space="preserve"> </w:t>
      </w:r>
      <w:proofErr w:type="spellStart"/>
      <w:r w:rsidRPr="00BA4872">
        <w:rPr>
          <w:sz w:val="24"/>
          <w:szCs w:val="24"/>
        </w:rPr>
        <w:t>sije</w:t>
      </w:r>
      <w:proofErr w:type="spellEnd"/>
      <w:r w:rsidRPr="00BA4872">
        <w:rPr>
          <w:sz w:val="24"/>
          <w:szCs w:val="24"/>
          <w:lang w:val="hr-HR"/>
        </w:rPr>
        <w:t>č</w:t>
      </w:r>
      <w:proofErr w:type="spellStart"/>
      <w:r w:rsidRPr="00BA4872">
        <w:rPr>
          <w:sz w:val="24"/>
          <w:szCs w:val="24"/>
        </w:rPr>
        <w:t>anj</w:t>
      </w:r>
      <w:proofErr w:type="spellEnd"/>
      <w:r w:rsidRPr="00BA4872">
        <w:rPr>
          <w:sz w:val="24"/>
          <w:szCs w:val="24"/>
        </w:rPr>
        <w:t xml:space="preserve"> – </w:t>
      </w:r>
      <w:proofErr w:type="spellStart"/>
      <w:r w:rsidRPr="00BA4872">
        <w:rPr>
          <w:sz w:val="24"/>
          <w:szCs w:val="24"/>
        </w:rPr>
        <w:t>studeni</w:t>
      </w:r>
      <w:proofErr w:type="spellEnd"/>
      <w:r w:rsidRPr="00BA4872">
        <w:rPr>
          <w:sz w:val="24"/>
          <w:szCs w:val="24"/>
        </w:rPr>
        <w:t xml:space="preserve"> </w:t>
      </w:r>
      <w:r w:rsidRPr="00BA4872">
        <w:rPr>
          <w:sz w:val="24"/>
          <w:szCs w:val="24"/>
          <w:lang w:val="hr-HR"/>
        </w:rPr>
        <w:t>2025. koje se nalazi u privitku ove Odluke i sastavni je dio arhivskog zapisnika.</w:t>
      </w:r>
    </w:p>
    <w:p w14:paraId="3081ED33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</w:rPr>
      </w:pPr>
    </w:p>
    <w:p w14:paraId="03758B4F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3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4F6DF7A4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5728718A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 xml:space="preserve">Donosi se 2. Rebalans </w:t>
      </w:r>
      <w:proofErr w:type="spellStart"/>
      <w:r w:rsidRPr="00BA4872">
        <w:rPr>
          <w:sz w:val="24"/>
          <w:szCs w:val="24"/>
        </w:rPr>
        <w:t>Financijskog</w:t>
      </w:r>
      <w:proofErr w:type="spellEnd"/>
      <w:r w:rsidRPr="00BA4872">
        <w:rPr>
          <w:sz w:val="24"/>
          <w:szCs w:val="24"/>
        </w:rPr>
        <w:t xml:space="preserve"> plana za 2025. Zavoda za </w:t>
      </w:r>
      <w:proofErr w:type="spellStart"/>
      <w:r w:rsidRPr="00BA4872">
        <w:rPr>
          <w:sz w:val="24"/>
          <w:szCs w:val="24"/>
        </w:rPr>
        <w:t>javno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zdravstvo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Karlovačke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županije</w:t>
      </w:r>
      <w:proofErr w:type="spellEnd"/>
      <w:r w:rsidRPr="00BA4872">
        <w:rPr>
          <w:sz w:val="24"/>
          <w:szCs w:val="24"/>
        </w:rPr>
        <w:t>,</w:t>
      </w:r>
      <w:r w:rsidRPr="00BA4872">
        <w:rPr>
          <w:sz w:val="24"/>
          <w:szCs w:val="24"/>
          <w:lang w:val="hr-HR"/>
        </w:rPr>
        <w:t xml:space="preserve"> koji se nalazi u privitku ove Odluke i sastavni je dio arhivskog zapisnika.</w:t>
      </w:r>
    </w:p>
    <w:p w14:paraId="0D6C1A08" w14:textId="77777777" w:rsidR="00E007D6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237EC8FE" w14:textId="77777777" w:rsidR="00BA4872" w:rsidRPr="00BA4872" w:rsidRDefault="00BA4872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072F6619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4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406C819B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5601A615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 xml:space="preserve">Donosi se </w:t>
      </w:r>
      <w:proofErr w:type="spellStart"/>
      <w:r w:rsidRPr="00BA4872">
        <w:rPr>
          <w:sz w:val="24"/>
          <w:szCs w:val="24"/>
        </w:rPr>
        <w:t>Financijski</w:t>
      </w:r>
      <w:proofErr w:type="spellEnd"/>
      <w:r w:rsidRPr="00BA4872">
        <w:rPr>
          <w:sz w:val="24"/>
          <w:szCs w:val="24"/>
        </w:rPr>
        <w:t xml:space="preserve"> plan za 2026. s </w:t>
      </w:r>
      <w:proofErr w:type="spellStart"/>
      <w:r w:rsidRPr="00BA4872">
        <w:rPr>
          <w:sz w:val="24"/>
          <w:szCs w:val="24"/>
        </w:rPr>
        <w:t>projekcijama</w:t>
      </w:r>
      <w:proofErr w:type="spellEnd"/>
      <w:r w:rsidRPr="00BA4872">
        <w:rPr>
          <w:sz w:val="24"/>
          <w:szCs w:val="24"/>
        </w:rPr>
        <w:t xml:space="preserve"> za 2027. </w:t>
      </w:r>
      <w:proofErr w:type="spellStart"/>
      <w:r w:rsidRPr="00BA4872">
        <w:rPr>
          <w:sz w:val="24"/>
          <w:szCs w:val="24"/>
        </w:rPr>
        <w:t>i</w:t>
      </w:r>
      <w:proofErr w:type="spellEnd"/>
      <w:r w:rsidRPr="00BA4872">
        <w:rPr>
          <w:sz w:val="24"/>
          <w:szCs w:val="24"/>
        </w:rPr>
        <w:t xml:space="preserve"> 2028. Zavoda za </w:t>
      </w:r>
      <w:proofErr w:type="spellStart"/>
      <w:r w:rsidRPr="00BA4872">
        <w:rPr>
          <w:sz w:val="24"/>
          <w:szCs w:val="24"/>
        </w:rPr>
        <w:t>javno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zdravstvo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Karlovačke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županije</w:t>
      </w:r>
      <w:proofErr w:type="spellEnd"/>
      <w:r w:rsidRPr="00BA4872">
        <w:rPr>
          <w:sz w:val="24"/>
          <w:szCs w:val="24"/>
        </w:rPr>
        <w:t xml:space="preserve">, </w:t>
      </w:r>
      <w:r w:rsidRPr="00BA4872">
        <w:rPr>
          <w:sz w:val="24"/>
          <w:szCs w:val="24"/>
          <w:lang w:val="hr-HR"/>
        </w:rPr>
        <w:t>koji se nalazi u privitku ove Odluke i sastavni je dio arhivskog zapisnika.</w:t>
      </w:r>
    </w:p>
    <w:p w14:paraId="184D4860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67DE4F0F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</w:rPr>
      </w:pPr>
    </w:p>
    <w:p w14:paraId="568BD787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  <w:t xml:space="preserve"> </w:t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5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4A9D866C" w14:textId="77777777" w:rsidR="00E007D6" w:rsidRPr="00BA4872" w:rsidRDefault="00E007D6" w:rsidP="00E007D6">
      <w:pPr>
        <w:jc w:val="both"/>
        <w:rPr>
          <w:sz w:val="24"/>
          <w:szCs w:val="24"/>
        </w:rPr>
      </w:pPr>
    </w:p>
    <w:p w14:paraId="183AB85A" w14:textId="7A405DC4" w:rsidR="00E007D6" w:rsidRPr="00BA4872" w:rsidRDefault="00E007D6" w:rsidP="00E007D6">
      <w:pPr>
        <w:jc w:val="both"/>
        <w:rPr>
          <w:sz w:val="24"/>
          <w:szCs w:val="24"/>
          <w:lang w:val="pt-BR"/>
        </w:rPr>
      </w:pPr>
      <w:proofErr w:type="spellStart"/>
      <w:r w:rsidRPr="00BA4872">
        <w:rPr>
          <w:sz w:val="24"/>
          <w:szCs w:val="24"/>
          <w:lang w:val="de-DE"/>
        </w:rPr>
        <w:t>Donosi</w:t>
      </w:r>
      <w:proofErr w:type="spellEnd"/>
      <w:r w:rsidRPr="00BA4872">
        <w:rPr>
          <w:sz w:val="24"/>
          <w:szCs w:val="24"/>
          <w:lang w:val="de-DE"/>
        </w:rPr>
        <w:t xml:space="preserve"> se </w:t>
      </w:r>
      <w:r w:rsidRPr="00BA4872">
        <w:rPr>
          <w:sz w:val="24"/>
          <w:szCs w:val="24"/>
          <w:lang w:val="pt-BR"/>
        </w:rPr>
        <w:t>Program rada i razvoja Zavoda za javno zdravstvo Karlovačke županije za 2026., koji se nalazi u privitku ove Odluke i sastavni je dio arhivskog zapisnika.</w:t>
      </w:r>
    </w:p>
    <w:p w14:paraId="57A6F7A7" w14:textId="77777777" w:rsidR="00DB7287" w:rsidRPr="00BA4872" w:rsidRDefault="00DB7287" w:rsidP="00E007D6">
      <w:pPr>
        <w:jc w:val="both"/>
        <w:rPr>
          <w:sz w:val="24"/>
          <w:szCs w:val="24"/>
          <w:lang w:val="hr-HR"/>
        </w:rPr>
      </w:pPr>
    </w:p>
    <w:p w14:paraId="2F13FA6B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6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2C7AB78F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09B9ACC9" w14:textId="77777777" w:rsidR="00E007D6" w:rsidRPr="00BA4872" w:rsidRDefault="00E007D6" w:rsidP="00E007D6">
      <w:pPr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de-DE"/>
        </w:rPr>
        <w:t xml:space="preserve">Branko Zoretić, mag. oec., </w:t>
      </w:r>
      <w:proofErr w:type="spellStart"/>
      <w:r w:rsidRPr="00BA4872">
        <w:rPr>
          <w:sz w:val="24"/>
          <w:szCs w:val="24"/>
          <w:lang w:val="de-DE"/>
        </w:rPr>
        <w:t>ravnatelj</w:t>
      </w:r>
      <w:proofErr w:type="spellEnd"/>
      <w:r w:rsidRPr="00BA4872">
        <w:rPr>
          <w:sz w:val="24"/>
          <w:szCs w:val="24"/>
          <w:lang w:val="de-DE"/>
        </w:rPr>
        <w:t xml:space="preserve"> Zavoda </w:t>
      </w:r>
      <w:proofErr w:type="spellStart"/>
      <w:r w:rsidRPr="00BA4872">
        <w:rPr>
          <w:sz w:val="24"/>
          <w:szCs w:val="24"/>
          <w:lang w:val="de-DE"/>
        </w:rPr>
        <w:t>za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javno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zdravstvo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Karlovačke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županije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ovlašćuje</w:t>
      </w:r>
      <w:proofErr w:type="spellEnd"/>
      <w:r w:rsidRPr="00BA4872">
        <w:rPr>
          <w:sz w:val="24"/>
          <w:szCs w:val="24"/>
          <w:lang w:val="de-DE"/>
        </w:rPr>
        <w:t xml:space="preserve"> se na </w:t>
      </w:r>
      <w:proofErr w:type="spellStart"/>
      <w:r w:rsidRPr="00BA4872">
        <w:rPr>
          <w:sz w:val="24"/>
          <w:szCs w:val="24"/>
          <w:lang w:val="de-DE"/>
        </w:rPr>
        <w:t>zaključenje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Ugovora</w:t>
      </w:r>
      <w:proofErr w:type="spellEnd"/>
      <w:r w:rsidRPr="00BA4872">
        <w:rPr>
          <w:sz w:val="24"/>
          <w:szCs w:val="24"/>
          <w:lang w:val="de-DE"/>
        </w:rPr>
        <w:t xml:space="preserve"> o </w:t>
      </w:r>
      <w:proofErr w:type="spellStart"/>
      <w:r w:rsidRPr="00BA4872">
        <w:rPr>
          <w:sz w:val="24"/>
          <w:szCs w:val="24"/>
          <w:lang w:val="de-DE"/>
        </w:rPr>
        <w:t>pružanju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primarne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zdravstvene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zaštite</w:t>
      </w:r>
      <w:proofErr w:type="spellEnd"/>
      <w:r w:rsidRPr="00BA4872">
        <w:rPr>
          <w:sz w:val="24"/>
          <w:szCs w:val="24"/>
          <w:lang w:val="de-DE"/>
        </w:rPr>
        <w:t xml:space="preserve"> i </w:t>
      </w:r>
      <w:proofErr w:type="spellStart"/>
      <w:r w:rsidRPr="00BA4872">
        <w:rPr>
          <w:sz w:val="24"/>
          <w:szCs w:val="24"/>
        </w:rPr>
        <w:t>izvanbolničku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specijalističko</w:t>
      </w:r>
      <w:proofErr w:type="spellEnd"/>
      <w:r w:rsidRPr="00BA4872">
        <w:rPr>
          <w:sz w:val="24"/>
          <w:szCs w:val="24"/>
        </w:rPr>
        <w:t xml:space="preserve"> – </w:t>
      </w:r>
      <w:proofErr w:type="spellStart"/>
      <w:r w:rsidRPr="00BA4872">
        <w:rPr>
          <w:sz w:val="24"/>
          <w:szCs w:val="24"/>
        </w:rPr>
        <w:t>konzilijarnu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zdravstvenu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zaštitu</w:t>
      </w:r>
      <w:proofErr w:type="spellEnd"/>
      <w:r w:rsidRPr="00BA4872">
        <w:rPr>
          <w:sz w:val="24"/>
          <w:szCs w:val="24"/>
        </w:rPr>
        <w:t xml:space="preserve"> - </w:t>
      </w:r>
      <w:proofErr w:type="spellStart"/>
      <w:r w:rsidRPr="00BA4872">
        <w:rPr>
          <w:sz w:val="24"/>
          <w:szCs w:val="24"/>
        </w:rPr>
        <w:t>medicinsku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mikrobiologiju</w:t>
      </w:r>
      <w:proofErr w:type="spellEnd"/>
      <w:r w:rsidRPr="00BA4872">
        <w:rPr>
          <w:sz w:val="24"/>
          <w:szCs w:val="24"/>
        </w:rPr>
        <w:t xml:space="preserve"> s </w:t>
      </w:r>
      <w:proofErr w:type="spellStart"/>
      <w:r w:rsidRPr="00BA4872">
        <w:rPr>
          <w:sz w:val="24"/>
          <w:szCs w:val="24"/>
        </w:rPr>
        <w:t>parazitologijom</w:t>
      </w:r>
      <w:proofErr w:type="spellEnd"/>
      <w:r w:rsidRPr="00BA4872">
        <w:rPr>
          <w:sz w:val="24"/>
          <w:szCs w:val="24"/>
          <w:lang w:val="de-DE"/>
        </w:rPr>
        <w:t xml:space="preserve">, </w:t>
      </w:r>
      <w:proofErr w:type="spellStart"/>
      <w:r w:rsidRPr="00BA4872">
        <w:rPr>
          <w:sz w:val="24"/>
          <w:szCs w:val="24"/>
          <w:lang w:val="de-DE"/>
        </w:rPr>
        <w:t>za</w:t>
      </w:r>
      <w:proofErr w:type="spellEnd"/>
      <w:r w:rsidRPr="00BA4872">
        <w:rPr>
          <w:sz w:val="24"/>
          <w:szCs w:val="24"/>
          <w:lang w:val="de-DE"/>
        </w:rPr>
        <w:t xml:space="preserve"> 2026., </w:t>
      </w:r>
      <w:proofErr w:type="spellStart"/>
      <w:r w:rsidRPr="00BA4872">
        <w:rPr>
          <w:sz w:val="24"/>
          <w:szCs w:val="24"/>
          <w:lang w:val="de-DE"/>
        </w:rPr>
        <w:t>sa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Hrvatskim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zavodom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zdravstveno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osiguranje</w:t>
      </w:r>
      <w:proofErr w:type="spellEnd"/>
      <w:r w:rsidRPr="00BA4872">
        <w:rPr>
          <w:sz w:val="24"/>
          <w:szCs w:val="24"/>
          <w:lang w:val="de-DE"/>
        </w:rPr>
        <w:t xml:space="preserve">. O </w:t>
      </w:r>
      <w:proofErr w:type="spellStart"/>
      <w:r w:rsidRPr="00BA4872">
        <w:rPr>
          <w:sz w:val="24"/>
          <w:szCs w:val="24"/>
          <w:lang w:val="de-DE"/>
        </w:rPr>
        <w:t>zaključenom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Ugovoru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ravnatelj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će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izvijestiti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Upravno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vijeće</w:t>
      </w:r>
      <w:proofErr w:type="spellEnd"/>
      <w:r w:rsidRPr="00BA4872">
        <w:rPr>
          <w:sz w:val="24"/>
          <w:szCs w:val="24"/>
          <w:lang w:val="de-DE"/>
        </w:rPr>
        <w:t>.</w:t>
      </w:r>
      <w:r w:rsidRPr="00BA4872">
        <w:rPr>
          <w:sz w:val="24"/>
          <w:szCs w:val="24"/>
          <w:lang w:val="hr-HR"/>
        </w:rPr>
        <w:t xml:space="preserve"> </w:t>
      </w:r>
    </w:p>
    <w:p w14:paraId="33265A1C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615BBBC3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</w:rPr>
      </w:pPr>
    </w:p>
    <w:p w14:paraId="173F0EA5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7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69218B82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2237DE61" w14:textId="77777777" w:rsidR="00E007D6" w:rsidRPr="00BA4872" w:rsidRDefault="00E007D6" w:rsidP="00E007D6">
      <w:pPr>
        <w:numPr>
          <w:ilvl w:val="12"/>
          <w:numId w:val="0"/>
        </w:numPr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de-DE"/>
        </w:rPr>
        <w:t xml:space="preserve">Branko Zoretić, mag. oec., </w:t>
      </w:r>
      <w:proofErr w:type="spellStart"/>
      <w:r w:rsidRPr="00BA4872">
        <w:rPr>
          <w:sz w:val="24"/>
          <w:szCs w:val="24"/>
          <w:lang w:val="de-DE"/>
        </w:rPr>
        <w:t>ravnatelj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ovlašćuje</w:t>
      </w:r>
      <w:proofErr w:type="spellEnd"/>
      <w:r w:rsidRPr="00BA4872">
        <w:rPr>
          <w:sz w:val="24"/>
          <w:szCs w:val="24"/>
          <w:lang w:val="de-DE"/>
        </w:rPr>
        <w:t xml:space="preserve"> se na </w:t>
      </w:r>
      <w:proofErr w:type="spellStart"/>
      <w:r w:rsidRPr="00BA4872">
        <w:rPr>
          <w:sz w:val="24"/>
          <w:szCs w:val="24"/>
          <w:lang w:val="de-DE"/>
        </w:rPr>
        <w:t>realizaciju</w:t>
      </w:r>
      <w:proofErr w:type="spellEnd"/>
      <w:r w:rsidRPr="00BA4872">
        <w:rPr>
          <w:sz w:val="24"/>
          <w:szCs w:val="24"/>
          <w:lang w:val="de-DE"/>
        </w:rPr>
        <w:t xml:space="preserve"> Plana </w:t>
      </w:r>
      <w:proofErr w:type="spellStart"/>
      <w:r w:rsidRPr="00BA4872">
        <w:rPr>
          <w:sz w:val="24"/>
          <w:szCs w:val="24"/>
          <w:lang w:val="de-DE"/>
        </w:rPr>
        <w:t>nabave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za</w:t>
      </w:r>
      <w:proofErr w:type="spellEnd"/>
      <w:r w:rsidRPr="00BA4872">
        <w:rPr>
          <w:sz w:val="24"/>
          <w:szCs w:val="24"/>
          <w:lang w:val="de-DE"/>
        </w:rPr>
        <w:t xml:space="preserve"> 2026. </w:t>
      </w:r>
      <w:proofErr w:type="spellStart"/>
      <w:r w:rsidRPr="00BA4872">
        <w:rPr>
          <w:sz w:val="24"/>
          <w:szCs w:val="24"/>
          <w:lang w:val="de-DE"/>
        </w:rPr>
        <w:t>za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predmete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nabave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</w:rPr>
        <w:t>čija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pojedinačna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vrijednost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prelazi</w:t>
      </w:r>
      <w:proofErr w:type="spellEnd"/>
      <w:r w:rsidRPr="00BA4872">
        <w:rPr>
          <w:sz w:val="24"/>
          <w:szCs w:val="24"/>
        </w:rPr>
        <w:t xml:space="preserve"> 26.600,00 </w:t>
      </w:r>
      <w:proofErr w:type="spellStart"/>
      <w:r w:rsidRPr="00BA4872">
        <w:rPr>
          <w:sz w:val="24"/>
          <w:szCs w:val="24"/>
        </w:rPr>
        <w:t>eura</w:t>
      </w:r>
      <w:proofErr w:type="spellEnd"/>
      <w:r w:rsidRPr="00BA4872">
        <w:rPr>
          <w:sz w:val="24"/>
          <w:szCs w:val="24"/>
        </w:rPr>
        <w:t xml:space="preserve"> bez PDV-a, a </w:t>
      </w:r>
      <w:r w:rsidRPr="00BA4872">
        <w:rPr>
          <w:sz w:val="24"/>
          <w:szCs w:val="24"/>
          <w:lang w:val="hr-HR"/>
        </w:rPr>
        <w:t xml:space="preserve">ne </w:t>
      </w:r>
      <w:proofErr w:type="gramStart"/>
      <w:r w:rsidRPr="00BA4872">
        <w:rPr>
          <w:sz w:val="24"/>
          <w:szCs w:val="24"/>
          <w:lang w:val="hr-HR"/>
        </w:rPr>
        <w:t xml:space="preserve">prelazi  </w:t>
      </w:r>
      <w:r w:rsidRPr="00BA4872">
        <w:rPr>
          <w:sz w:val="24"/>
          <w:szCs w:val="24"/>
          <w:lang w:val="de-DE"/>
        </w:rPr>
        <w:t>53.100</w:t>
      </w:r>
      <w:proofErr w:type="gramEnd"/>
      <w:r w:rsidRPr="00BA4872">
        <w:rPr>
          <w:sz w:val="24"/>
          <w:szCs w:val="24"/>
          <w:lang w:val="de-DE"/>
        </w:rPr>
        <w:t xml:space="preserve">,00 </w:t>
      </w:r>
      <w:proofErr w:type="spellStart"/>
      <w:r w:rsidRPr="00BA4872">
        <w:rPr>
          <w:sz w:val="24"/>
          <w:szCs w:val="24"/>
          <w:lang w:val="de-DE"/>
        </w:rPr>
        <w:t>eura</w:t>
      </w:r>
      <w:proofErr w:type="spellEnd"/>
      <w:r w:rsidRPr="00BA4872">
        <w:rPr>
          <w:sz w:val="24"/>
          <w:szCs w:val="24"/>
          <w:lang w:val="de-DE"/>
        </w:rPr>
        <w:t xml:space="preserve"> (</w:t>
      </w:r>
      <w:proofErr w:type="spellStart"/>
      <w:r w:rsidRPr="00BA4872">
        <w:rPr>
          <w:sz w:val="24"/>
          <w:szCs w:val="24"/>
          <w:lang w:val="de-DE"/>
        </w:rPr>
        <w:t>bez</w:t>
      </w:r>
      <w:proofErr w:type="spellEnd"/>
      <w:r w:rsidRPr="00BA4872">
        <w:rPr>
          <w:sz w:val="24"/>
          <w:szCs w:val="24"/>
          <w:lang w:val="de-DE"/>
        </w:rPr>
        <w:t xml:space="preserve"> PDV-a), </w:t>
      </w:r>
      <w:proofErr w:type="spellStart"/>
      <w:r w:rsidRPr="00BA4872">
        <w:rPr>
          <w:sz w:val="24"/>
          <w:szCs w:val="24"/>
          <w:lang w:val="de-DE"/>
        </w:rPr>
        <w:t>sukladno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Zakonu</w:t>
      </w:r>
      <w:proofErr w:type="spellEnd"/>
      <w:r w:rsidRPr="00BA4872">
        <w:rPr>
          <w:sz w:val="24"/>
          <w:szCs w:val="24"/>
          <w:lang w:val="de-DE"/>
        </w:rPr>
        <w:t xml:space="preserve"> o </w:t>
      </w:r>
      <w:proofErr w:type="spellStart"/>
      <w:r w:rsidRPr="00BA4872">
        <w:rPr>
          <w:sz w:val="24"/>
          <w:szCs w:val="24"/>
          <w:lang w:val="de-DE"/>
        </w:rPr>
        <w:t>javnoj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nabavi</w:t>
      </w:r>
      <w:proofErr w:type="spellEnd"/>
      <w:r w:rsidRPr="00BA4872">
        <w:rPr>
          <w:sz w:val="24"/>
          <w:szCs w:val="24"/>
          <w:lang w:val="de-DE"/>
        </w:rPr>
        <w:t xml:space="preserve"> i </w:t>
      </w:r>
      <w:proofErr w:type="spellStart"/>
      <w:r w:rsidRPr="00BA4872">
        <w:rPr>
          <w:sz w:val="24"/>
          <w:szCs w:val="24"/>
          <w:lang w:val="de-DE"/>
        </w:rPr>
        <w:t>Pravilniku</w:t>
      </w:r>
      <w:proofErr w:type="spellEnd"/>
      <w:r w:rsidRPr="00BA4872">
        <w:rPr>
          <w:sz w:val="24"/>
          <w:szCs w:val="24"/>
          <w:lang w:val="de-DE"/>
        </w:rPr>
        <w:t xml:space="preserve"> o </w:t>
      </w:r>
      <w:proofErr w:type="spellStart"/>
      <w:r w:rsidRPr="00BA4872">
        <w:rPr>
          <w:sz w:val="24"/>
          <w:szCs w:val="24"/>
          <w:lang w:val="de-DE"/>
        </w:rPr>
        <w:t>provedbi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postupaka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jednostavne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nabave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roba</w:t>
      </w:r>
      <w:proofErr w:type="spellEnd"/>
      <w:r w:rsidRPr="00BA4872">
        <w:rPr>
          <w:sz w:val="24"/>
          <w:szCs w:val="24"/>
          <w:lang w:val="de-DE"/>
        </w:rPr>
        <w:t xml:space="preserve">, </w:t>
      </w:r>
      <w:proofErr w:type="spellStart"/>
      <w:r w:rsidRPr="00BA4872">
        <w:rPr>
          <w:sz w:val="24"/>
          <w:szCs w:val="24"/>
          <w:lang w:val="de-DE"/>
        </w:rPr>
        <w:t>radova</w:t>
      </w:r>
      <w:proofErr w:type="spellEnd"/>
      <w:r w:rsidRPr="00BA4872">
        <w:rPr>
          <w:sz w:val="24"/>
          <w:szCs w:val="24"/>
          <w:lang w:val="de-DE"/>
        </w:rPr>
        <w:t xml:space="preserve"> i </w:t>
      </w:r>
      <w:proofErr w:type="spellStart"/>
      <w:r w:rsidRPr="00BA4872">
        <w:rPr>
          <w:sz w:val="24"/>
          <w:szCs w:val="24"/>
          <w:lang w:val="de-DE"/>
        </w:rPr>
        <w:t>usluga</w:t>
      </w:r>
      <w:proofErr w:type="spellEnd"/>
      <w:r w:rsidRPr="00BA4872">
        <w:rPr>
          <w:sz w:val="24"/>
          <w:szCs w:val="24"/>
          <w:lang w:val="de-DE"/>
        </w:rPr>
        <w:t xml:space="preserve"> (</w:t>
      </w:r>
      <w:proofErr w:type="spellStart"/>
      <w:r w:rsidRPr="00BA4872">
        <w:rPr>
          <w:sz w:val="24"/>
          <w:szCs w:val="24"/>
          <w:lang w:val="de-DE"/>
        </w:rPr>
        <w:t>imenovanje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ovlaštenih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predstavnika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naručitelja</w:t>
      </w:r>
      <w:proofErr w:type="spellEnd"/>
      <w:r w:rsidRPr="00BA4872">
        <w:rPr>
          <w:sz w:val="24"/>
          <w:szCs w:val="24"/>
          <w:lang w:val="de-DE"/>
        </w:rPr>
        <w:t xml:space="preserve">, </w:t>
      </w:r>
      <w:proofErr w:type="spellStart"/>
      <w:r w:rsidRPr="00BA4872">
        <w:rPr>
          <w:sz w:val="24"/>
          <w:szCs w:val="24"/>
          <w:lang w:val="de-DE"/>
        </w:rPr>
        <w:t>donošenje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odluke</w:t>
      </w:r>
      <w:proofErr w:type="spellEnd"/>
      <w:r w:rsidRPr="00BA4872">
        <w:rPr>
          <w:sz w:val="24"/>
          <w:szCs w:val="24"/>
          <w:lang w:val="de-DE"/>
        </w:rPr>
        <w:t xml:space="preserve"> o </w:t>
      </w:r>
      <w:proofErr w:type="spellStart"/>
      <w:r w:rsidRPr="00BA4872">
        <w:rPr>
          <w:sz w:val="24"/>
          <w:szCs w:val="24"/>
          <w:lang w:val="de-DE"/>
        </w:rPr>
        <w:t>odabiru</w:t>
      </w:r>
      <w:proofErr w:type="spellEnd"/>
      <w:r w:rsidRPr="00BA4872">
        <w:rPr>
          <w:sz w:val="24"/>
          <w:szCs w:val="24"/>
          <w:lang w:val="de-DE"/>
        </w:rPr>
        <w:t xml:space="preserve"> i </w:t>
      </w:r>
      <w:proofErr w:type="spellStart"/>
      <w:r w:rsidRPr="00BA4872">
        <w:rPr>
          <w:sz w:val="24"/>
          <w:szCs w:val="24"/>
          <w:lang w:val="de-DE"/>
        </w:rPr>
        <w:t>zaključenje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ugovora</w:t>
      </w:r>
      <w:proofErr w:type="spellEnd"/>
      <w:r w:rsidRPr="00BA4872">
        <w:rPr>
          <w:sz w:val="24"/>
          <w:szCs w:val="24"/>
          <w:lang w:val="de-DE"/>
        </w:rPr>
        <w:t xml:space="preserve"> o </w:t>
      </w:r>
      <w:proofErr w:type="spellStart"/>
      <w:r w:rsidRPr="00BA4872">
        <w:rPr>
          <w:sz w:val="24"/>
          <w:szCs w:val="24"/>
          <w:lang w:val="de-DE"/>
        </w:rPr>
        <w:t>javnoj</w:t>
      </w:r>
      <w:proofErr w:type="spellEnd"/>
      <w:r w:rsidRPr="00BA4872">
        <w:rPr>
          <w:sz w:val="24"/>
          <w:szCs w:val="24"/>
          <w:lang w:val="de-DE"/>
        </w:rPr>
        <w:t xml:space="preserve"> </w:t>
      </w:r>
      <w:proofErr w:type="spellStart"/>
      <w:r w:rsidRPr="00BA4872">
        <w:rPr>
          <w:sz w:val="24"/>
          <w:szCs w:val="24"/>
          <w:lang w:val="de-DE"/>
        </w:rPr>
        <w:t>nabavi</w:t>
      </w:r>
      <w:proofErr w:type="spellEnd"/>
      <w:r w:rsidRPr="00BA4872">
        <w:rPr>
          <w:sz w:val="24"/>
          <w:szCs w:val="24"/>
          <w:lang w:val="de-DE"/>
        </w:rPr>
        <w:t xml:space="preserve">). </w:t>
      </w:r>
    </w:p>
    <w:p w14:paraId="545AEDE1" w14:textId="77777777" w:rsidR="00E007D6" w:rsidRPr="00BA4872" w:rsidRDefault="00E007D6" w:rsidP="00E007D6">
      <w:pPr>
        <w:jc w:val="both"/>
        <w:rPr>
          <w:sz w:val="24"/>
          <w:szCs w:val="24"/>
          <w:lang w:val="de-DE"/>
        </w:rPr>
      </w:pPr>
    </w:p>
    <w:p w14:paraId="3F64A4E2" w14:textId="77777777" w:rsidR="00E007D6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394EAD6D" w14:textId="77777777" w:rsidR="00BA4872" w:rsidRDefault="00BA4872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70D1A6A0" w14:textId="77777777" w:rsidR="00BA4872" w:rsidRDefault="00BA4872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281E8F19" w14:textId="77777777" w:rsidR="00BA4872" w:rsidRDefault="00BA4872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02FD52EB" w14:textId="77777777" w:rsidR="00BA4872" w:rsidRPr="00BA4872" w:rsidRDefault="00BA4872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13164B45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lastRenderedPageBreak/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8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59524F63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498D5EC6" w14:textId="77777777" w:rsidR="00E007D6" w:rsidRPr="00BA4872" w:rsidRDefault="00E007D6" w:rsidP="00BA4872">
      <w:pPr>
        <w:pStyle w:val="Odlomakpopisa"/>
        <w:numPr>
          <w:ilvl w:val="0"/>
          <w:numId w:val="16"/>
        </w:numPr>
        <w:jc w:val="both"/>
        <w:rPr>
          <w:sz w:val="24"/>
          <w:szCs w:val="24"/>
        </w:rPr>
      </w:pPr>
      <w:proofErr w:type="spellStart"/>
      <w:r w:rsidRPr="00BA4872">
        <w:rPr>
          <w:sz w:val="24"/>
          <w:szCs w:val="24"/>
        </w:rPr>
        <w:t>Odobrava</w:t>
      </w:r>
      <w:proofErr w:type="spellEnd"/>
      <w:r w:rsidRPr="00BA4872">
        <w:rPr>
          <w:sz w:val="24"/>
          <w:szCs w:val="24"/>
        </w:rPr>
        <w:t xml:space="preserve"> se </w:t>
      </w:r>
      <w:proofErr w:type="spellStart"/>
      <w:r w:rsidRPr="00BA4872">
        <w:rPr>
          <w:sz w:val="24"/>
          <w:szCs w:val="24"/>
        </w:rPr>
        <w:t>nabava</w:t>
      </w:r>
      <w:proofErr w:type="spellEnd"/>
      <w:r w:rsidRPr="00BA4872">
        <w:rPr>
          <w:sz w:val="24"/>
          <w:szCs w:val="24"/>
        </w:rPr>
        <w:t xml:space="preserve"> robe - </w:t>
      </w:r>
      <w:proofErr w:type="spellStart"/>
      <w:r w:rsidRPr="00BA4872">
        <w:rPr>
          <w:sz w:val="24"/>
          <w:szCs w:val="24"/>
        </w:rPr>
        <w:t>Dijagnostička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sredstava</w:t>
      </w:r>
      <w:proofErr w:type="spellEnd"/>
      <w:r w:rsidRPr="00BA4872">
        <w:rPr>
          <w:sz w:val="24"/>
          <w:szCs w:val="24"/>
        </w:rPr>
        <w:t xml:space="preserve"> za </w:t>
      </w:r>
      <w:proofErr w:type="gramStart"/>
      <w:r w:rsidRPr="00BA4872">
        <w:rPr>
          <w:sz w:val="24"/>
          <w:szCs w:val="24"/>
        </w:rPr>
        <w:t>2026.(</w:t>
      </w:r>
      <w:proofErr w:type="gram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potrošni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laboratorijski</w:t>
      </w:r>
      <w:proofErr w:type="spellEnd"/>
      <w:r w:rsidRPr="00BA4872">
        <w:rPr>
          <w:sz w:val="24"/>
          <w:szCs w:val="24"/>
        </w:rPr>
        <w:t xml:space="preserve"> material </w:t>
      </w:r>
      <w:proofErr w:type="spellStart"/>
      <w:r w:rsidRPr="00BA4872">
        <w:rPr>
          <w:sz w:val="24"/>
          <w:szCs w:val="24"/>
        </w:rPr>
        <w:t>i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dijagnostičkih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sredstava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i</w:t>
      </w:r>
      <w:proofErr w:type="spellEnd"/>
      <w:r w:rsidRPr="00BA4872">
        <w:rPr>
          <w:sz w:val="24"/>
          <w:szCs w:val="24"/>
        </w:rPr>
        <w:t xml:space="preserve"> za </w:t>
      </w:r>
      <w:proofErr w:type="spellStart"/>
      <w:r w:rsidRPr="00BA4872">
        <w:rPr>
          <w:sz w:val="24"/>
          <w:szCs w:val="24"/>
        </w:rPr>
        <w:t>potrebe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mikrobiološkog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i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ekološkog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laboratorija</w:t>
      </w:r>
      <w:proofErr w:type="spellEnd"/>
      <w:r w:rsidRPr="00BA4872">
        <w:rPr>
          <w:sz w:val="24"/>
          <w:szCs w:val="24"/>
        </w:rPr>
        <w:t xml:space="preserve">) u </w:t>
      </w:r>
      <w:proofErr w:type="spellStart"/>
      <w:r w:rsidRPr="00BA4872">
        <w:rPr>
          <w:sz w:val="24"/>
          <w:szCs w:val="24"/>
        </w:rPr>
        <w:t>procijenjenoj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vrijednosti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nabave</w:t>
      </w:r>
      <w:proofErr w:type="spellEnd"/>
      <w:r w:rsidRPr="00BA4872">
        <w:rPr>
          <w:sz w:val="24"/>
          <w:szCs w:val="24"/>
        </w:rPr>
        <w:t xml:space="preserve"> do 100.000,00 </w:t>
      </w:r>
      <w:proofErr w:type="spellStart"/>
      <w:r w:rsidRPr="00BA4872">
        <w:rPr>
          <w:sz w:val="24"/>
          <w:szCs w:val="24"/>
        </w:rPr>
        <w:t>eura</w:t>
      </w:r>
      <w:proofErr w:type="spellEnd"/>
      <w:r w:rsidRPr="00BA4872">
        <w:rPr>
          <w:sz w:val="24"/>
          <w:szCs w:val="24"/>
        </w:rPr>
        <w:t>.</w:t>
      </w:r>
    </w:p>
    <w:p w14:paraId="4F79AF84" w14:textId="77777777" w:rsidR="00E007D6" w:rsidRPr="00BA4872" w:rsidRDefault="00E007D6" w:rsidP="00E007D6">
      <w:pPr>
        <w:pStyle w:val="Odlomakpopisa"/>
        <w:jc w:val="both"/>
        <w:rPr>
          <w:sz w:val="24"/>
          <w:szCs w:val="24"/>
        </w:rPr>
      </w:pPr>
    </w:p>
    <w:p w14:paraId="0A4F2FC7" w14:textId="77777777" w:rsidR="00E007D6" w:rsidRPr="00BA4872" w:rsidRDefault="00E007D6" w:rsidP="00E007D6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BA4872">
        <w:rPr>
          <w:sz w:val="24"/>
          <w:szCs w:val="24"/>
        </w:rPr>
        <w:t xml:space="preserve">Ova </w:t>
      </w:r>
      <w:proofErr w:type="spellStart"/>
      <w:r w:rsidRPr="00BA4872">
        <w:rPr>
          <w:sz w:val="24"/>
          <w:szCs w:val="24"/>
        </w:rPr>
        <w:t>Odluka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upućuje</w:t>
      </w:r>
      <w:proofErr w:type="spellEnd"/>
      <w:r w:rsidRPr="00BA4872">
        <w:rPr>
          <w:sz w:val="24"/>
          <w:szCs w:val="24"/>
        </w:rPr>
        <w:t xml:space="preserve"> se </w:t>
      </w:r>
      <w:proofErr w:type="spellStart"/>
      <w:r w:rsidRPr="00BA4872">
        <w:rPr>
          <w:sz w:val="24"/>
          <w:szCs w:val="24"/>
        </w:rPr>
        <w:t>na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suglasnost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Karlovačkoj</w:t>
      </w:r>
      <w:proofErr w:type="spellEnd"/>
      <w:r w:rsidRPr="00BA4872">
        <w:rPr>
          <w:sz w:val="24"/>
          <w:szCs w:val="24"/>
        </w:rPr>
        <w:t xml:space="preserve"> </w:t>
      </w:r>
      <w:proofErr w:type="spellStart"/>
      <w:r w:rsidRPr="00BA4872">
        <w:rPr>
          <w:sz w:val="24"/>
          <w:szCs w:val="24"/>
        </w:rPr>
        <w:t>županiji</w:t>
      </w:r>
      <w:proofErr w:type="spellEnd"/>
      <w:r w:rsidRPr="00BA4872">
        <w:rPr>
          <w:sz w:val="24"/>
          <w:szCs w:val="24"/>
        </w:rPr>
        <w:t>.</w:t>
      </w:r>
    </w:p>
    <w:p w14:paraId="78D48208" w14:textId="77777777" w:rsidR="00DB7287" w:rsidRPr="00BA4872" w:rsidRDefault="00DB7287" w:rsidP="00E007D6">
      <w:pPr>
        <w:tabs>
          <w:tab w:val="left" w:pos="3969"/>
        </w:tabs>
        <w:jc w:val="both"/>
        <w:rPr>
          <w:sz w:val="24"/>
          <w:szCs w:val="24"/>
        </w:rPr>
      </w:pPr>
    </w:p>
    <w:p w14:paraId="48C57DC4" w14:textId="77777777" w:rsidR="00DB7287" w:rsidRPr="00BA4872" w:rsidRDefault="00DB7287" w:rsidP="00E007D6">
      <w:pPr>
        <w:tabs>
          <w:tab w:val="left" w:pos="3969"/>
        </w:tabs>
        <w:jc w:val="both"/>
        <w:rPr>
          <w:sz w:val="24"/>
          <w:szCs w:val="24"/>
        </w:rPr>
      </w:pPr>
    </w:p>
    <w:p w14:paraId="037CD5BA" w14:textId="0B8D5A15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9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671FE535" w14:textId="77777777" w:rsidR="00E007D6" w:rsidRPr="00BA4872" w:rsidRDefault="00E007D6" w:rsidP="00E007D6">
      <w:pPr>
        <w:tabs>
          <w:tab w:val="left" w:pos="3825"/>
        </w:tabs>
        <w:rPr>
          <w:sz w:val="24"/>
          <w:szCs w:val="24"/>
          <w:lang w:val="hr-HR"/>
        </w:rPr>
      </w:pPr>
    </w:p>
    <w:p w14:paraId="38FAB27D" w14:textId="77777777" w:rsidR="00E007D6" w:rsidRPr="00BA4872" w:rsidRDefault="00E007D6" w:rsidP="00E007D6">
      <w:pPr>
        <w:tabs>
          <w:tab w:val="left" w:pos="3825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>Odobrava se otpis potraživanja u iznosu od 67.010,60 eura, koje potraživanje je pogrešno knjiženo na kontu „12921“ (ostala nespomenuta potraživanja) tijekom prenošenja podataka iz informatičkog programa „</w:t>
      </w:r>
      <w:proofErr w:type="spellStart"/>
      <w:r w:rsidRPr="00BA4872">
        <w:rPr>
          <w:sz w:val="24"/>
          <w:szCs w:val="24"/>
          <w:lang w:val="hr-HR"/>
        </w:rPr>
        <w:t>Eurokod</w:t>
      </w:r>
      <w:proofErr w:type="spellEnd"/>
      <w:r w:rsidRPr="00BA4872">
        <w:rPr>
          <w:sz w:val="24"/>
          <w:szCs w:val="24"/>
          <w:lang w:val="hr-HR"/>
        </w:rPr>
        <w:t>“ u, tada novi program „</w:t>
      </w:r>
      <w:proofErr w:type="spellStart"/>
      <w:r w:rsidRPr="00BA4872">
        <w:rPr>
          <w:sz w:val="24"/>
          <w:szCs w:val="24"/>
          <w:lang w:val="hr-HR"/>
        </w:rPr>
        <w:t>Infomare</w:t>
      </w:r>
      <w:proofErr w:type="spellEnd"/>
      <w:r w:rsidRPr="00BA4872">
        <w:rPr>
          <w:sz w:val="24"/>
          <w:szCs w:val="24"/>
          <w:lang w:val="hr-HR"/>
        </w:rPr>
        <w:t xml:space="preserve">“ sa danom 31. prosinac 2016. </w:t>
      </w:r>
    </w:p>
    <w:p w14:paraId="65CB7114" w14:textId="77777777" w:rsidR="00AF49F4" w:rsidRPr="00BA4872" w:rsidRDefault="00AF49F4" w:rsidP="00E007D6">
      <w:pPr>
        <w:tabs>
          <w:tab w:val="left" w:pos="3825"/>
        </w:tabs>
        <w:jc w:val="both"/>
        <w:rPr>
          <w:sz w:val="24"/>
          <w:szCs w:val="24"/>
          <w:lang w:val="hr-HR"/>
        </w:rPr>
      </w:pPr>
    </w:p>
    <w:p w14:paraId="049E31EA" w14:textId="77777777" w:rsidR="00E007D6" w:rsidRPr="00BA4872" w:rsidRDefault="00E007D6" w:rsidP="00E007D6">
      <w:pPr>
        <w:tabs>
          <w:tab w:val="left" w:pos="3825"/>
        </w:tabs>
        <w:jc w:val="both"/>
        <w:rPr>
          <w:sz w:val="24"/>
          <w:szCs w:val="24"/>
          <w:lang w:val="hr-HR"/>
        </w:rPr>
      </w:pPr>
    </w:p>
    <w:p w14:paraId="43EDA2F1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10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73D11388" w14:textId="77777777" w:rsidR="00DB7287" w:rsidRPr="00BA4872" w:rsidRDefault="00DB7287" w:rsidP="00E007D6">
      <w:pPr>
        <w:jc w:val="both"/>
        <w:rPr>
          <w:sz w:val="24"/>
          <w:szCs w:val="24"/>
          <w:lang w:val="hr-HR"/>
        </w:rPr>
      </w:pPr>
    </w:p>
    <w:p w14:paraId="3F89E158" w14:textId="36E74709" w:rsidR="00E007D6" w:rsidRPr="00BA4872" w:rsidRDefault="00E007D6" w:rsidP="00E007D6">
      <w:pPr>
        <w:jc w:val="both"/>
        <w:rPr>
          <w:sz w:val="24"/>
          <w:szCs w:val="24"/>
        </w:rPr>
      </w:pPr>
      <w:r w:rsidRPr="00BA4872">
        <w:rPr>
          <w:sz w:val="24"/>
          <w:szCs w:val="24"/>
          <w:lang w:val="hr-HR"/>
        </w:rPr>
        <w:t xml:space="preserve">1.  U Cjeniku usluga Zavoda za javno zdravstvo Karlovačke županije </w:t>
      </w:r>
      <w:proofErr w:type="spellStart"/>
      <w:r w:rsidRPr="00BA4872">
        <w:rPr>
          <w:sz w:val="24"/>
          <w:szCs w:val="24"/>
          <w:lang w:val="hr-HR"/>
        </w:rPr>
        <w:t>ur.broj</w:t>
      </w:r>
      <w:proofErr w:type="spellEnd"/>
      <w:r w:rsidRPr="00BA4872">
        <w:rPr>
          <w:sz w:val="24"/>
          <w:szCs w:val="24"/>
          <w:lang w:val="hr-HR"/>
        </w:rPr>
        <w:t xml:space="preserve"> 02-653/1-23 od 29. ožujka 2023., u </w:t>
      </w:r>
      <w:proofErr w:type="spellStart"/>
      <w:r w:rsidRPr="00BA4872">
        <w:rPr>
          <w:sz w:val="24"/>
          <w:szCs w:val="24"/>
          <w:lang w:val="hr-HR"/>
        </w:rPr>
        <w:t>toč</w:t>
      </w:r>
      <w:proofErr w:type="spellEnd"/>
      <w:r w:rsidRPr="00BA4872">
        <w:rPr>
          <w:sz w:val="24"/>
          <w:szCs w:val="24"/>
          <w:lang w:val="hr-HR"/>
        </w:rPr>
        <w:t>. 4. „Služba za zdravstvenu ekologiju“ dodaju cijene novih usluga i izvršavaju se određene izmjene  kako slijedi:</w:t>
      </w:r>
    </w:p>
    <w:p w14:paraId="2796C3D0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5DE2CA0B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 xml:space="preserve">U tablici 4.7 pod rednim brojem 48. brisati pokazatelj </w:t>
      </w:r>
      <w:proofErr w:type="spellStart"/>
      <w:r w:rsidRPr="00BA4872">
        <w:rPr>
          <w:sz w:val="24"/>
          <w:szCs w:val="24"/>
          <w:lang w:val="hr-HR"/>
        </w:rPr>
        <w:t>Detergenti</w:t>
      </w:r>
      <w:proofErr w:type="spellEnd"/>
      <w:r w:rsidRPr="00BA4872">
        <w:rPr>
          <w:sz w:val="24"/>
          <w:szCs w:val="24"/>
          <w:lang w:val="hr-HR"/>
        </w:rPr>
        <w:t xml:space="preserve"> kationski, te pod istim brojem  staviti novu uslugu koja glasi: „Ugljikovodici (mineralna ulja)   Cijena: 60,00 € „</w:t>
      </w:r>
    </w:p>
    <w:p w14:paraId="606DECC6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74214D88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 xml:space="preserve">U tablici 4.7 pod rednim brojem 53. brisati pokazatelj Mangan; fotometrija, te pod istim brojem  staviti novu uslugu koja glasi:  „Aluminij; </w:t>
      </w:r>
      <w:proofErr w:type="spellStart"/>
      <w:r w:rsidRPr="00BA4872">
        <w:rPr>
          <w:sz w:val="24"/>
          <w:szCs w:val="24"/>
          <w:lang w:val="hr-HR"/>
        </w:rPr>
        <w:t>spektrofometrija</w:t>
      </w:r>
      <w:proofErr w:type="spellEnd"/>
      <w:r w:rsidRPr="00BA4872">
        <w:rPr>
          <w:sz w:val="24"/>
          <w:szCs w:val="24"/>
          <w:lang w:val="hr-HR"/>
        </w:rPr>
        <w:t>         Cijena: 11,30 €“</w:t>
      </w:r>
    </w:p>
    <w:p w14:paraId="3CA83FEF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1DA99276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 xml:space="preserve">U tablici 4.7 pod rednim brojem 51., 52. i 54. kod pokazatelja bakar, cink i željezo brisati fotometrija i staviti </w:t>
      </w:r>
      <w:proofErr w:type="spellStart"/>
      <w:r w:rsidRPr="00BA4872">
        <w:rPr>
          <w:sz w:val="24"/>
          <w:szCs w:val="24"/>
          <w:lang w:val="hr-HR"/>
        </w:rPr>
        <w:t>spektrofotometrija</w:t>
      </w:r>
      <w:proofErr w:type="spellEnd"/>
      <w:r w:rsidRPr="00BA4872">
        <w:rPr>
          <w:sz w:val="24"/>
          <w:szCs w:val="24"/>
          <w:lang w:val="hr-HR"/>
        </w:rPr>
        <w:t>.</w:t>
      </w:r>
    </w:p>
    <w:p w14:paraId="0D647C28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62FBC25A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>2. Ova Odluka stupa na snagu narednog dana od dana donošenja.</w:t>
      </w:r>
    </w:p>
    <w:p w14:paraId="6F5BDCE5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0367667C" w14:textId="77777777" w:rsidR="00E007D6" w:rsidRPr="00BA4872" w:rsidRDefault="00E007D6" w:rsidP="00E007D6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7B9CA75E" w14:textId="470C709D" w:rsidR="008140DC" w:rsidRPr="00BA4872" w:rsidRDefault="008140DC" w:rsidP="008140DC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</w:rPr>
        <w:tab/>
      </w:r>
      <w:proofErr w:type="gramStart"/>
      <w:r w:rsidRPr="00BA4872">
        <w:rPr>
          <w:sz w:val="24"/>
          <w:szCs w:val="24"/>
        </w:rPr>
        <w:t>To</w:t>
      </w:r>
      <w:r w:rsidRPr="00BA4872">
        <w:rPr>
          <w:sz w:val="24"/>
          <w:szCs w:val="24"/>
          <w:lang w:val="hr-HR"/>
        </w:rPr>
        <w:t>č</w:t>
      </w:r>
      <w:r w:rsidRPr="00BA4872">
        <w:rPr>
          <w:sz w:val="24"/>
          <w:szCs w:val="24"/>
        </w:rPr>
        <w:t>ka</w:t>
      </w:r>
      <w:r w:rsidRPr="00BA4872">
        <w:rPr>
          <w:sz w:val="24"/>
          <w:szCs w:val="24"/>
          <w:lang w:val="hr-HR"/>
        </w:rPr>
        <w:t xml:space="preserve">  11</w:t>
      </w:r>
      <w:proofErr w:type="gramEnd"/>
      <w:r w:rsidRPr="00BA4872">
        <w:rPr>
          <w:sz w:val="24"/>
          <w:szCs w:val="24"/>
          <w:lang w:val="hr-HR"/>
        </w:rPr>
        <w:t>.</w:t>
      </w:r>
    </w:p>
    <w:p w14:paraId="5949C62B" w14:textId="77777777" w:rsidR="00DB7287" w:rsidRPr="00BA4872" w:rsidRDefault="00DB7287" w:rsidP="008140DC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23FADF3A" w14:textId="7E2F6E9C" w:rsidR="00BA4872" w:rsidRPr="00BA4872" w:rsidRDefault="00BA4872" w:rsidP="008140DC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>Pod ovom točkom dnevnog reda nije bilo rasprave.</w:t>
      </w:r>
    </w:p>
    <w:p w14:paraId="7B1E00B2" w14:textId="77777777" w:rsidR="00BA4872" w:rsidRPr="00BA4872" w:rsidRDefault="00BA4872" w:rsidP="008140DC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1330CF02" w14:textId="7E84EE4C" w:rsidR="00791CA4" w:rsidRPr="00BA4872" w:rsidRDefault="006A4EC5" w:rsidP="006A4EC5">
      <w:pPr>
        <w:jc w:val="both"/>
        <w:rPr>
          <w:sz w:val="24"/>
          <w:szCs w:val="24"/>
        </w:rPr>
      </w:pPr>
      <w:r w:rsidRPr="00BA4872">
        <w:rPr>
          <w:sz w:val="24"/>
          <w:szCs w:val="24"/>
        </w:rPr>
        <w:t xml:space="preserve">                                                                  </w:t>
      </w:r>
      <w:r w:rsidR="00791CA4" w:rsidRPr="00BA4872">
        <w:rPr>
          <w:sz w:val="24"/>
          <w:szCs w:val="24"/>
        </w:rPr>
        <w:t>--------------</w:t>
      </w:r>
    </w:p>
    <w:p w14:paraId="43CD09E3" w14:textId="588EB2AC" w:rsidR="00CB146C" w:rsidRPr="00BA4872" w:rsidRDefault="00CB146C" w:rsidP="00CB146C">
      <w:pPr>
        <w:jc w:val="both"/>
        <w:rPr>
          <w:sz w:val="24"/>
          <w:szCs w:val="24"/>
          <w:lang w:val="hr-HR"/>
        </w:rPr>
      </w:pPr>
      <w:r w:rsidRPr="00BA4872">
        <w:rPr>
          <w:sz w:val="24"/>
          <w:szCs w:val="24"/>
          <w:lang w:val="hr-HR"/>
        </w:rPr>
        <w:tab/>
        <w:t xml:space="preserve">         </w:t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="00486BD0"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</w:rPr>
        <w:t>PREDSJEDNIK</w:t>
      </w:r>
      <w:r w:rsidRPr="00BA4872">
        <w:rPr>
          <w:sz w:val="24"/>
          <w:szCs w:val="24"/>
          <w:lang w:val="hr-HR"/>
        </w:rPr>
        <w:t xml:space="preserve"> </w:t>
      </w:r>
    </w:p>
    <w:p w14:paraId="407832BE" w14:textId="62834D43" w:rsidR="00CB146C" w:rsidRPr="00BA4872" w:rsidRDefault="00CB146C" w:rsidP="00CB146C">
      <w:pPr>
        <w:ind w:left="720" w:firstLine="720"/>
        <w:jc w:val="both"/>
        <w:rPr>
          <w:sz w:val="24"/>
          <w:szCs w:val="24"/>
        </w:rPr>
      </w:pP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</w:r>
      <w:r w:rsidRPr="00BA4872">
        <w:rPr>
          <w:sz w:val="24"/>
          <w:szCs w:val="24"/>
          <w:lang w:val="hr-HR"/>
        </w:rPr>
        <w:tab/>
        <w:t xml:space="preserve">                       </w:t>
      </w:r>
      <w:r w:rsidR="00804236"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</w:rPr>
        <w:t>UPRAVNOG</w:t>
      </w: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</w:rPr>
        <w:t>VIJE</w:t>
      </w:r>
      <w:r w:rsidRPr="00BA4872">
        <w:rPr>
          <w:sz w:val="24"/>
          <w:szCs w:val="24"/>
          <w:lang w:val="hr-HR"/>
        </w:rPr>
        <w:t>Ć</w:t>
      </w:r>
      <w:r w:rsidRPr="00BA4872">
        <w:rPr>
          <w:sz w:val="24"/>
          <w:szCs w:val="24"/>
        </w:rPr>
        <w:t>A</w:t>
      </w:r>
    </w:p>
    <w:p w14:paraId="098F4675" w14:textId="77777777" w:rsidR="00486BD0" w:rsidRPr="00BA4872" w:rsidRDefault="00486BD0" w:rsidP="00CB146C">
      <w:pPr>
        <w:ind w:left="720" w:firstLine="720"/>
        <w:jc w:val="both"/>
        <w:rPr>
          <w:sz w:val="24"/>
          <w:szCs w:val="24"/>
        </w:rPr>
      </w:pPr>
    </w:p>
    <w:p w14:paraId="6FDEECF7" w14:textId="4868666B" w:rsidR="00CB146C" w:rsidRPr="00BA4872" w:rsidRDefault="00CB146C" w:rsidP="00865156">
      <w:pPr>
        <w:ind w:left="720" w:firstLine="720"/>
        <w:jc w:val="both"/>
        <w:rPr>
          <w:sz w:val="24"/>
          <w:szCs w:val="24"/>
        </w:rPr>
      </w:pPr>
      <w:r w:rsidRPr="00BA4872">
        <w:rPr>
          <w:sz w:val="24"/>
          <w:szCs w:val="24"/>
          <w:lang w:val="hr-HR"/>
        </w:rPr>
        <w:t xml:space="preserve"> </w:t>
      </w:r>
      <w:r w:rsidRPr="00BA4872">
        <w:rPr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CB146C" w:rsidRPr="00BA48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EED3" w14:textId="77777777" w:rsidR="00CF67A5" w:rsidRDefault="00CF67A5" w:rsidP="002853E7">
      <w:r>
        <w:separator/>
      </w:r>
    </w:p>
  </w:endnote>
  <w:endnote w:type="continuationSeparator" w:id="0">
    <w:p w14:paraId="653534D3" w14:textId="77777777" w:rsidR="00CF67A5" w:rsidRDefault="00CF67A5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301" w:rsidRPr="00F64301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32A4" w14:textId="77777777" w:rsidR="00CF67A5" w:rsidRDefault="00CF67A5" w:rsidP="002853E7">
      <w:r>
        <w:separator/>
      </w:r>
    </w:p>
  </w:footnote>
  <w:footnote w:type="continuationSeparator" w:id="0">
    <w:p w14:paraId="7DD4E678" w14:textId="77777777" w:rsidR="00CF67A5" w:rsidRDefault="00CF67A5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C97028"/>
    <w:multiLevelType w:val="hybridMultilevel"/>
    <w:tmpl w:val="02CEE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1729"/>
    <w:multiLevelType w:val="hybridMultilevel"/>
    <w:tmpl w:val="75CCB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08EB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34C22E21"/>
    <w:multiLevelType w:val="hybridMultilevel"/>
    <w:tmpl w:val="F162D630"/>
    <w:lvl w:ilvl="0" w:tplc="3392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26191"/>
    <w:multiLevelType w:val="hybridMultilevel"/>
    <w:tmpl w:val="EB605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48E0"/>
    <w:multiLevelType w:val="hybridMultilevel"/>
    <w:tmpl w:val="DE723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E0C87"/>
    <w:multiLevelType w:val="hybridMultilevel"/>
    <w:tmpl w:val="FA145CA6"/>
    <w:lvl w:ilvl="0" w:tplc="51964B7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65C50"/>
    <w:multiLevelType w:val="hybridMultilevel"/>
    <w:tmpl w:val="0D643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677"/>
    <w:multiLevelType w:val="hybridMultilevel"/>
    <w:tmpl w:val="DFF2F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57D50"/>
    <w:multiLevelType w:val="hybridMultilevel"/>
    <w:tmpl w:val="E93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F5552"/>
    <w:multiLevelType w:val="hybridMultilevel"/>
    <w:tmpl w:val="5364B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606B4"/>
    <w:multiLevelType w:val="hybridMultilevel"/>
    <w:tmpl w:val="B2A4A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E06D2"/>
    <w:multiLevelType w:val="hybridMultilevel"/>
    <w:tmpl w:val="DD966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2562">
    <w:abstractNumId w:val="0"/>
  </w:num>
  <w:num w:numId="2" w16cid:durableId="1971282506">
    <w:abstractNumId w:val="1"/>
  </w:num>
  <w:num w:numId="3" w16cid:durableId="1295410852">
    <w:abstractNumId w:val="15"/>
  </w:num>
  <w:num w:numId="4" w16cid:durableId="941450238">
    <w:abstractNumId w:val="12"/>
  </w:num>
  <w:num w:numId="5" w16cid:durableId="1092968019">
    <w:abstractNumId w:val="13"/>
  </w:num>
  <w:num w:numId="6" w16cid:durableId="951327361">
    <w:abstractNumId w:val="8"/>
  </w:num>
  <w:num w:numId="7" w16cid:durableId="28799175">
    <w:abstractNumId w:val="5"/>
  </w:num>
  <w:num w:numId="8" w16cid:durableId="1458378432">
    <w:abstractNumId w:val="6"/>
  </w:num>
  <w:num w:numId="9" w16cid:durableId="580987415">
    <w:abstractNumId w:val="11"/>
  </w:num>
  <w:num w:numId="10" w16cid:durableId="584412357">
    <w:abstractNumId w:val="2"/>
  </w:num>
  <w:num w:numId="11" w16cid:durableId="418408137">
    <w:abstractNumId w:val="3"/>
  </w:num>
  <w:num w:numId="12" w16cid:durableId="1569222863">
    <w:abstractNumId w:val="9"/>
  </w:num>
  <w:num w:numId="13" w16cid:durableId="268271261">
    <w:abstractNumId w:val="4"/>
  </w:num>
  <w:num w:numId="14" w16cid:durableId="1918399388">
    <w:abstractNumId w:val="7"/>
  </w:num>
  <w:num w:numId="15" w16cid:durableId="1158767692">
    <w:abstractNumId w:val="10"/>
  </w:num>
  <w:num w:numId="16" w16cid:durableId="297739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192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7058"/>
    <w:rsid w:val="00021D0B"/>
    <w:rsid w:val="00025E8F"/>
    <w:rsid w:val="00026B83"/>
    <w:rsid w:val="00027F43"/>
    <w:rsid w:val="0003149A"/>
    <w:rsid w:val="0003361B"/>
    <w:rsid w:val="00033F48"/>
    <w:rsid w:val="00036351"/>
    <w:rsid w:val="00040DCF"/>
    <w:rsid w:val="00040FD9"/>
    <w:rsid w:val="00042063"/>
    <w:rsid w:val="00043545"/>
    <w:rsid w:val="00047A85"/>
    <w:rsid w:val="00050628"/>
    <w:rsid w:val="0005116E"/>
    <w:rsid w:val="000525AB"/>
    <w:rsid w:val="00054F33"/>
    <w:rsid w:val="00056CD5"/>
    <w:rsid w:val="000570A5"/>
    <w:rsid w:val="000613C4"/>
    <w:rsid w:val="00062561"/>
    <w:rsid w:val="00063B72"/>
    <w:rsid w:val="00065317"/>
    <w:rsid w:val="00065BEB"/>
    <w:rsid w:val="0006703E"/>
    <w:rsid w:val="000701AE"/>
    <w:rsid w:val="00071CC0"/>
    <w:rsid w:val="00072419"/>
    <w:rsid w:val="00072480"/>
    <w:rsid w:val="000760E5"/>
    <w:rsid w:val="00077525"/>
    <w:rsid w:val="00077788"/>
    <w:rsid w:val="0008038B"/>
    <w:rsid w:val="00080687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E88"/>
    <w:rsid w:val="00095195"/>
    <w:rsid w:val="000957F9"/>
    <w:rsid w:val="000A14D6"/>
    <w:rsid w:val="000A1C65"/>
    <w:rsid w:val="000A32AB"/>
    <w:rsid w:val="000A5673"/>
    <w:rsid w:val="000A6AD1"/>
    <w:rsid w:val="000A6CA2"/>
    <w:rsid w:val="000A7FF8"/>
    <w:rsid w:val="000B4A45"/>
    <w:rsid w:val="000B4EF3"/>
    <w:rsid w:val="000B68D7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1C5B"/>
    <w:rsid w:val="000E2F4E"/>
    <w:rsid w:val="000E4FF7"/>
    <w:rsid w:val="000E523C"/>
    <w:rsid w:val="000F159D"/>
    <w:rsid w:val="000F25F2"/>
    <w:rsid w:val="001013D7"/>
    <w:rsid w:val="001037FE"/>
    <w:rsid w:val="0010479F"/>
    <w:rsid w:val="00107BA7"/>
    <w:rsid w:val="00110370"/>
    <w:rsid w:val="00110F79"/>
    <w:rsid w:val="001119EF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4820"/>
    <w:rsid w:val="00135EBE"/>
    <w:rsid w:val="0013770E"/>
    <w:rsid w:val="00142A2F"/>
    <w:rsid w:val="001437DF"/>
    <w:rsid w:val="001438DB"/>
    <w:rsid w:val="00145ACA"/>
    <w:rsid w:val="001512C2"/>
    <w:rsid w:val="00151FD4"/>
    <w:rsid w:val="0015211A"/>
    <w:rsid w:val="00155DD6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946A7"/>
    <w:rsid w:val="001A0F54"/>
    <w:rsid w:val="001A2590"/>
    <w:rsid w:val="001A4420"/>
    <w:rsid w:val="001A58CD"/>
    <w:rsid w:val="001A7306"/>
    <w:rsid w:val="001A75C6"/>
    <w:rsid w:val="001B04B9"/>
    <w:rsid w:val="001B37C1"/>
    <w:rsid w:val="001B6682"/>
    <w:rsid w:val="001B7AFC"/>
    <w:rsid w:val="001C444D"/>
    <w:rsid w:val="001C4EEA"/>
    <w:rsid w:val="001C5853"/>
    <w:rsid w:val="001C5A12"/>
    <w:rsid w:val="001C65CB"/>
    <w:rsid w:val="001C671A"/>
    <w:rsid w:val="001D00FF"/>
    <w:rsid w:val="001D0607"/>
    <w:rsid w:val="001D4AC0"/>
    <w:rsid w:val="001D4E9D"/>
    <w:rsid w:val="001D4FE7"/>
    <w:rsid w:val="001D57A8"/>
    <w:rsid w:val="001D6437"/>
    <w:rsid w:val="001D7751"/>
    <w:rsid w:val="001E0CB0"/>
    <w:rsid w:val="001E1243"/>
    <w:rsid w:val="001E4308"/>
    <w:rsid w:val="001E54A1"/>
    <w:rsid w:val="001E5956"/>
    <w:rsid w:val="001E7383"/>
    <w:rsid w:val="001F01A1"/>
    <w:rsid w:val="001F0C7E"/>
    <w:rsid w:val="001F1359"/>
    <w:rsid w:val="001F2309"/>
    <w:rsid w:val="001F3272"/>
    <w:rsid w:val="001F39AC"/>
    <w:rsid w:val="001F3AD7"/>
    <w:rsid w:val="001F3EFD"/>
    <w:rsid w:val="001F4DF2"/>
    <w:rsid w:val="001F4F16"/>
    <w:rsid w:val="001F5100"/>
    <w:rsid w:val="00201012"/>
    <w:rsid w:val="00203831"/>
    <w:rsid w:val="002040E4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375B3"/>
    <w:rsid w:val="00240035"/>
    <w:rsid w:val="00243313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5890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2E5"/>
    <w:rsid w:val="00287383"/>
    <w:rsid w:val="00287732"/>
    <w:rsid w:val="00291483"/>
    <w:rsid w:val="00294A85"/>
    <w:rsid w:val="002A05F2"/>
    <w:rsid w:val="002A26D2"/>
    <w:rsid w:val="002A3E7B"/>
    <w:rsid w:val="002A40BA"/>
    <w:rsid w:val="002A453A"/>
    <w:rsid w:val="002A6E55"/>
    <w:rsid w:val="002A7738"/>
    <w:rsid w:val="002B0428"/>
    <w:rsid w:val="002B1269"/>
    <w:rsid w:val="002B1C47"/>
    <w:rsid w:val="002B3B3E"/>
    <w:rsid w:val="002B54E6"/>
    <w:rsid w:val="002B566E"/>
    <w:rsid w:val="002B5777"/>
    <w:rsid w:val="002B7E55"/>
    <w:rsid w:val="002C0623"/>
    <w:rsid w:val="002C1EB1"/>
    <w:rsid w:val="002C2860"/>
    <w:rsid w:val="002C2A5E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2F7C27"/>
    <w:rsid w:val="00300382"/>
    <w:rsid w:val="0030168C"/>
    <w:rsid w:val="00304AFF"/>
    <w:rsid w:val="00306673"/>
    <w:rsid w:val="003068F5"/>
    <w:rsid w:val="00311581"/>
    <w:rsid w:val="0031191E"/>
    <w:rsid w:val="00315ABA"/>
    <w:rsid w:val="003167D6"/>
    <w:rsid w:val="00317394"/>
    <w:rsid w:val="00320536"/>
    <w:rsid w:val="00320CF2"/>
    <w:rsid w:val="003247C2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57FEF"/>
    <w:rsid w:val="0036073B"/>
    <w:rsid w:val="00360C85"/>
    <w:rsid w:val="00361E4D"/>
    <w:rsid w:val="00362159"/>
    <w:rsid w:val="00363FFB"/>
    <w:rsid w:val="003646E1"/>
    <w:rsid w:val="0036527B"/>
    <w:rsid w:val="00366D4F"/>
    <w:rsid w:val="00366FF3"/>
    <w:rsid w:val="0036772D"/>
    <w:rsid w:val="00367DF4"/>
    <w:rsid w:val="00370590"/>
    <w:rsid w:val="003726E3"/>
    <w:rsid w:val="003727A7"/>
    <w:rsid w:val="0037446B"/>
    <w:rsid w:val="00375814"/>
    <w:rsid w:val="003768F8"/>
    <w:rsid w:val="0038009C"/>
    <w:rsid w:val="00380213"/>
    <w:rsid w:val="00385A33"/>
    <w:rsid w:val="003900FF"/>
    <w:rsid w:val="003916AC"/>
    <w:rsid w:val="003934F6"/>
    <w:rsid w:val="00393D09"/>
    <w:rsid w:val="003944EA"/>
    <w:rsid w:val="00394615"/>
    <w:rsid w:val="003963F9"/>
    <w:rsid w:val="003975C3"/>
    <w:rsid w:val="003A011B"/>
    <w:rsid w:val="003A037B"/>
    <w:rsid w:val="003A37D2"/>
    <w:rsid w:val="003A5B28"/>
    <w:rsid w:val="003A5E88"/>
    <w:rsid w:val="003B1042"/>
    <w:rsid w:val="003B2504"/>
    <w:rsid w:val="003B2626"/>
    <w:rsid w:val="003B26FE"/>
    <w:rsid w:val="003B63AD"/>
    <w:rsid w:val="003B675C"/>
    <w:rsid w:val="003B790A"/>
    <w:rsid w:val="003B7B76"/>
    <w:rsid w:val="003C033E"/>
    <w:rsid w:val="003C19B5"/>
    <w:rsid w:val="003C22B3"/>
    <w:rsid w:val="003C28EA"/>
    <w:rsid w:val="003C3860"/>
    <w:rsid w:val="003C3F2C"/>
    <w:rsid w:val="003C40A1"/>
    <w:rsid w:val="003C513A"/>
    <w:rsid w:val="003C5670"/>
    <w:rsid w:val="003C6036"/>
    <w:rsid w:val="003D17FE"/>
    <w:rsid w:val="003D48BA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180"/>
    <w:rsid w:val="0040029D"/>
    <w:rsid w:val="00401176"/>
    <w:rsid w:val="004024D1"/>
    <w:rsid w:val="004029AD"/>
    <w:rsid w:val="0040327C"/>
    <w:rsid w:val="00404EB2"/>
    <w:rsid w:val="004050A3"/>
    <w:rsid w:val="00406866"/>
    <w:rsid w:val="00407854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196B"/>
    <w:rsid w:val="00442A6B"/>
    <w:rsid w:val="00442E25"/>
    <w:rsid w:val="00446067"/>
    <w:rsid w:val="004514B0"/>
    <w:rsid w:val="00452719"/>
    <w:rsid w:val="00452E90"/>
    <w:rsid w:val="004542FE"/>
    <w:rsid w:val="004567CF"/>
    <w:rsid w:val="00456A55"/>
    <w:rsid w:val="00460821"/>
    <w:rsid w:val="00460FB8"/>
    <w:rsid w:val="004614DE"/>
    <w:rsid w:val="00462D4C"/>
    <w:rsid w:val="004645D7"/>
    <w:rsid w:val="004701D7"/>
    <w:rsid w:val="00473E0C"/>
    <w:rsid w:val="0047585C"/>
    <w:rsid w:val="00476198"/>
    <w:rsid w:val="0047642C"/>
    <w:rsid w:val="00477A8D"/>
    <w:rsid w:val="00480EDC"/>
    <w:rsid w:val="00484580"/>
    <w:rsid w:val="004859B7"/>
    <w:rsid w:val="00485AE3"/>
    <w:rsid w:val="00485B53"/>
    <w:rsid w:val="00486BD0"/>
    <w:rsid w:val="00490065"/>
    <w:rsid w:val="0049180B"/>
    <w:rsid w:val="00493199"/>
    <w:rsid w:val="00494290"/>
    <w:rsid w:val="004A003B"/>
    <w:rsid w:val="004A055E"/>
    <w:rsid w:val="004A0D32"/>
    <w:rsid w:val="004A41AE"/>
    <w:rsid w:val="004B326B"/>
    <w:rsid w:val="004B4F98"/>
    <w:rsid w:val="004B686D"/>
    <w:rsid w:val="004C1B58"/>
    <w:rsid w:val="004C2321"/>
    <w:rsid w:val="004C2618"/>
    <w:rsid w:val="004C6135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2AA9"/>
    <w:rsid w:val="004F3D19"/>
    <w:rsid w:val="004F4364"/>
    <w:rsid w:val="0050301E"/>
    <w:rsid w:val="00503497"/>
    <w:rsid w:val="0050515F"/>
    <w:rsid w:val="005055BA"/>
    <w:rsid w:val="00506A75"/>
    <w:rsid w:val="00511FAA"/>
    <w:rsid w:val="00513872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3C0"/>
    <w:rsid w:val="00532B5A"/>
    <w:rsid w:val="00533655"/>
    <w:rsid w:val="00533B62"/>
    <w:rsid w:val="005346EF"/>
    <w:rsid w:val="00537F40"/>
    <w:rsid w:val="00540CC5"/>
    <w:rsid w:val="00540E77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D1"/>
    <w:rsid w:val="0058777F"/>
    <w:rsid w:val="005962D9"/>
    <w:rsid w:val="00597DBF"/>
    <w:rsid w:val="005A03F6"/>
    <w:rsid w:val="005A0CF5"/>
    <w:rsid w:val="005A1D18"/>
    <w:rsid w:val="005A2C6F"/>
    <w:rsid w:val="005A3406"/>
    <w:rsid w:val="005A4791"/>
    <w:rsid w:val="005A69D0"/>
    <w:rsid w:val="005A6CAC"/>
    <w:rsid w:val="005A7441"/>
    <w:rsid w:val="005B0179"/>
    <w:rsid w:val="005B0D1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580C"/>
    <w:rsid w:val="005D73AF"/>
    <w:rsid w:val="005E0CA3"/>
    <w:rsid w:val="005E6F9C"/>
    <w:rsid w:val="005E74DC"/>
    <w:rsid w:val="005F0624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3A5E"/>
    <w:rsid w:val="0060536B"/>
    <w:rsid w:val="00606C96"/>
    <w:rsid w:val="00607DAF"/>
    <w:rsid w:val="00611EA0"/>
    <w:rsid w:val="006155C8"/>
    <w:rsid w:val="00615B86"/>
    <w:rsid w:val="00615CC2"/>
    <w:rsid w:val="006164E3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6C0"/>
    <w:rsid w:val="00640D03"/>
    <w:rsid w:val="006414CE"/>
    <w:rsid w:val="006416B1"/>
    <w:rsid w:val="006423D7"/>
    <w:rsid w:val="006425C7"/>
    <w:rsid w:val="0064261D"/>
    <w:rsid w:val="0064358E"/>
    <w:rsid w:val="00651F06"/>
    <w:rsid w:val="00653FCE"/>
    <w:rsid w:val="00654D34"/>
    <w:rsid w:val="00656535"/>
    <w:rsid w:val="00657DFF"/>
    <w:rsid w:val="00661A7F"/>
    <w:rsid w:val="00661DE4"/>
    <w:rsid w:val="00662CC3"/>
    <w:rsid w:val="0066302D"/>
    <w:rsid w:val="00664980"/>
    <w:rsid w:val="00664C3A"/>
    <w:rsid w:val="00665F7D"/>
    <w:rsid w:val="006664A9"/>
    <w:rsid w:val="00670921"/>
    <w:rsid w:val="00671AF0"/>
    <w:rsid w:val="00675996"/>
    <w:rsid w:val="00675F9A"/>
    <w:rsid w:val="00676072"/>
    <w:rsid w:val="00677261"/>
    <w:rsid w:val="0067797B"/>
    <w:rsid w:val="0068405D"/>
    <w:rsid w:val="00685D41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2DC"/>
    <w:rsid w:val="006A0B9A"/>
    <w:rsid w:val="006A0E24"/>
    <w:rsid w:val="006A1987"/>
    <w:rsid w:val="006A2E27"/>
    <w:rsid w:val="006A31F5"/>
    <w:rsid w:val="006A356B"/>
    <w:rsid w:val="006A44D8"/>
    <w:rsid w:val="006A4EC5"/>
    <w:rsid w:val="006A6CEF"/>
    <w:rsid w:val="006B0367"/>
    <w:rsid w:val="006B177A"/>
    <w:rsid w:val="006B756D"/>
    <w:rsid w:val="006C02D0"/>
    <w:rsid w:val="006C1DDA"/>
    <w:rsid w:val="006C375D"/>
    <w:rsid w:val="006C4F55"/>
    <w:rsid w:val="006C6812"/>
    <w:rsid w:val="006D3445"/>
    <w:rsid w:val="006D3472"/>
    <w:rsid w:val="006E0B24"/>
    <w:rsid w:val="006E3313"/>
    <w:rsid w:val="006E4CF3"/>
    <w:rsid w:val="006E4E43"/>
    <w:rsid w:val="006E5E00"/>
    <w:rsid w:val="006E6617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2DC8"/>
    <w:rsid w:val="007231D0"/>
    <w:rsid w:val="007238B4"/>
    <w:rsid w:val="00724557"/>
    <w:rsid w:val="0072655F"/>
    <w:rsid w:val="00730798"/>
    <w:rsid w:val="007308C9"/>
    <w:rsid w:val="0073362E"/>
    <w:rsid w:val="00735F71"/>
    <w:rsid w:val="007365AC"/>
    <w:rsid w:val="00736944"/>
    <w:rsid w:val="00737A16"/>
    <w:rsid w:val="00737C25"/>
    <w:rsid w:val="00741B82"/>
    <w:rsid w:val="00745478"/>
    <w:rsid w:val="00746B50"/>
    <w:rsid w:val="00747AC4"/>
    <w:rsid w:val="00750217"/>
    <w:rsid w:val="00750931"/>
    <w:rsid w:val="00750A71"/>
    <w:rsid w:val="00750AC2"/>
    <w:rsid w:val="0075124C"/>
    <w:rsid w:val="00752AD4"/>
    <w:rsid w:val="00757195"/>
    <w:rsid w:val="00757A93"/>
    <w:rsid w:val="00760814"/>
    <w:rsid w:val="00760925"/>
    <w:rsid w:val="00760F61"/>
    <w:rsid w:val="0077173E"/>
    <w:rsid w:val="00772FAE"/>
    <w:rsid w:val="00773B15"/>
    <w:rsid w:val="00775CD7"/>
    <w:rsid w:val="0077749A"/>
    <w:rsid w:val="00781A26"/>
    <w:rsid w:val="00783F29"/>
    <w:rsid w:val="00785504"/>
    <w:rsid w:val="0078792F"/>
    <w:rsid w:val="00790675"/>
    <w:rsid w:val="007907C3"/>
    <w:rsid w:val="00790802"/>
    <w:rsid w:val="00791908"/>
    <w:rsid w:val="00791CA4"/>
    <w:rsid w:val="007931E3"/>
    <w:rsid w:val="007942EF"/>
    <w:rsid w:val="007947FD"/>
    <w:rsid w:val="00796140"/>
    <w:rsid w:val="007979E8"/>
    <w:rsid w:val="007A3731"/>
    <w:rsid w:val="007A3F5D"/>
    <w:rsid w:val="007A4A81"/>
    <w:rsid w:val="007A7823"/>
    <w:rsid w:val="007A7DD7"/>
    <w:rsid w:val="007B061A"/>
    <w:rsid w:val="007B0991"/>
    <w:rsid w:val="007B4837"/>
    <w:rsid w:val="007B732C"/>
    <w:rsid w:val="007C037E"/>
    <w:rsid w:val="007C29F5"/>
    <w:rsid w:val="007C5034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A1A"/>
    <w:rsid w:val="007F5FEC"/>
    <w:rsid w:val="007F6F3B"/>
    <w:rsid w:val="00803B74"/>
    <w:rsid w:val="008041E8"/>
    <w:rsid w:val="00804236"/>
    <w:rsid w:val="00805554"/>
    <w:rsid w:val="00805648"/>
    <w:rsid w:val="008060D6"/>
    <w:rsid w:val="00806774"/>
    <w:rsid w:val="00807113"/>
    <w:rsid w:val="0081042F"/>
    <w:rsid w:val="008125FF"/>
    <w:rsid w:val="00813413"/>
    <w:rsid w:val="008140DC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5F44"/>
    <w:rsid w:val="00836A7B"/>
    <w:rsid w:val="008376C3"/>
    <w:rsid w:val="00840510"/>
    <w:rsid w:val="00841093"/>
    <w:rsid w:val="00847ABB"/>
    <w:rsid w:val="0085427D"/>
    <w:rsid w:val="0085521E"/>
    <w:rsid w:val="00857C50"/>
    <w:rsid w:val="00860CF4"/>
    <w:rsid w:val="00864F15"/>
    <w:rsid w:val="00865156"/>
    <w:rsid w:val="0086523E"/>
    <w:rsid w:val="00871E97"/>
    <w:rsid w:val="00872E8F"/>
    <w:rsid w:val="008739A2"/>
    <w:rsid w:val="008751AE"/>
    <w:rsid w:val="008812FD"/>
    <w:rsid w:val="008845A5"/>
    <w:rsid w:val="00884F7B"/>
    <w:rsid w:val="00885E1D"/>
    <w:rsid w:val="00886019"/>
    <w:rsid w:val="00890748"/>
    <w:rsid w:val="0089196D"/>
    <w:rsid w:val="0089289D"/>
    <w:rsid w:val="00892F26"/>
    <w:rsid w:val="00897335"/>
    <w:rsid w:val="008A5547"/>
    <w:rsid w:val="008A5DD7"/>
    <w:rsid w:val="008A6E53"/>
    <w:rsid w:val="008B1E7F"/>
    <w:rsid w:val="008B2CCD"/>
    <w:rsid w:val="008B2F51"/>
    <w:rsid w:val="008B3573"/>
    <w:rsid w:val="008B3E55"/>
    <w:rsid w:val="008C7541"/>
    <w:rsid w:val="008C7B96"/>
    <w:rsid w:val="008D0F92"/>
    <w:rsid w:val="008D1FAF"/>
    <w:rsid w:val="008D3444"/>
    <w:rsid w:val="008D46CC"/>
    <w:rsid w:val="008D6323"/>
    <w:rsid w:val="008E197B"/>
    <w:rsid w:val="008E3589"/>
    <w:rsid w:val="008E4A77"/>
    <w:rsid w:val="008E7FD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1184C"/>
    <w:rsid w:val="00911988"/>
    <w:rsid w:val="00914656"/>
    <w:rsid w:val="009176AF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377BC"/>
    <w:rsid w:val="00940235"/>
    <w:rsid w:val="00944148"/>
    <w:rsid w:val="00944ADE"/>
    <w:rsid w:val="00944EE3"/>
    <w:rsid w:val="00950047"/>
    <w:rsid w:val="00950104"/>
    <w:rsid w:val="00951308"/>
    <w:rsid w:val="00953BD6"/>
    <w:rsid w:val="009558D0"/>
    <w:rsid w:val="00956126"/>
    <w:rsid w:val="00956B07"/>
    <w:rsid w:val="00965688"/>
    <w:rsid w:val="009666DC"/>
    <w:rsid w:val="00967237"/>
    <w:rsid w:val="00967F39"/>
    <w:rsid w:val="00972260"/>
    <w:rsid w:val="00972F18"/>
    <w:rsid w:val="009732E2"/>
    <w:rsid w:val="009733C5"/>
    <w:rsid w:val="00973E92"/>
    <w:rsid w:val="00976227"/>
    <w:rsid w:val="00980EE4"/>
    <w:rsid w:val="009879E8"/>
    <w:rsid w:val="009935CD"/>
    <w:rsid w:val="00993E21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354"/>
    <w:rsid w:val="009E37FA"/>
    <w:rsid w:val="009E5093"/>
    <w:rsid w:val="009E5EC0"/>
    <w:rsid w:val="009E64C9"/>
    <w:rsid w:val="009F176E"/>
    <w:rsid w:val="009F58D0"/>
    <w:rsid w:val="009F7B41"/>
    <w:rsid w:val="00A007C3"/>
    <w:rsid w:val="00A0169C"/>
    <w:rsid w:val="00A02C85"/>
    <w:rsid w:val="00A03323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308E"/>
    <w:rsid w:val="00A33227"/>
    <w:rsid w:val="00A35AFB"/>
    <w:rsid w:val="00A40745"/>
    <w:rsid w:val="00A40D73"/>
    <w:rsid w:val="00A411EF"/>
    <w:rsid w:val="00A419A2"/>
    <w:rsid w:val="00A46379"/>
    <w:rsid w:val="00A4719B"/>
    <w:rsid w:val="00A52735"/>
    <w:rsid w:val="00A5305A"/>
    <w:rsid w:val="00A600BB"/>
    <w:rsid w:val="00A605E0"/>
    <w:rsid w:val="00A6119A"/>
    <w:rsid w:val="00A619CE"/>
    <w:rsid w:val="00A61C8C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187"/>
    <w:rsid w:val="00A934E8"/>
    <w:rsid w:val="00A93722"/>
    <w:rsid w:val="00A94C8C"/>
    <w:rsid w:val="00A95223"/>
    <w:rsid w:val="00AA1594"/>
    <w:rsid w:val="00AA2123"/>
    <w:rsid w:val="00AA39FA"/>
    <w:rsid w:val="00AA451C"/>
    <w:rsid w:val="00AA5996"/>
    <w:rsid w:val="00AA5ED7"/>
    <w:rsid w:val="00AA7128"/>
    <w:rsid w:val="00AA7841"/>
    <w:rsid w:val="00AB15A6"/>
    <w:rsid w:val="00AB24AA"/>
    <w:rsid w:val="00AB31DB"/>
    <w:rsid w:val="00AB6E1E"/>
    <w:rsid w:val="00AC176B"/>
    <w:rsid w:val="00AC2CD9"/>
    <w:rsid w:val="00AC59E8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49F4"/>
    <w:rsid w:val="00AF6672"/>
    <w:rsid w:val="00AF6749"/>
    <w:rsid w:val="00B00249"/>
    <w:rsid w:val="00B00BBC"/>
    <w:rsid w:val="00B02FBF"/>
    <w:rsid w:val="00B04A16"/>
    <w:rsid w:val="00B053C9"/>
    <w:rsid w:val="00B0654B"/>
    <w:rsid w:val="00B072DB"/>
    <w:rsid w:val="00B11B4A"/>
    <w:rsid w:val="00B11FB1"/>
    <w:rsid w:val="00B12F62"/>
    <w:rsid w:val="00B14359"/>
    <w:rsid w:val="00B16E92"/>
    <w:rsid w:val="00B20048"/>
    <w:rsid w:val="00B200B0"/>
    <w:rsid w:val="00B211AE"/>
    <w:rsid w:val="00B21947"/>
    <w:rsid w:val="00B2477E"/>
    <w:rsid w:val="00B24E76"/>
    <w:rsid w:val="00B251DD"/>
    <w:rsid w:val="00B26BC2"/>
    <w:rsid w:val="00B26FB5"/>
    <w:rsid w:val="00B3120B"/>
    <w:rsid w:val="00B31761"/>
    <w:rsid w:val="00B321D8"/>
    <w:rsid w:val="00B3330F"/>
    <w:rsid w:val="00B34A2B"/>
    <w:rsid w:val="00B35275"/>
    <w:rsid w:val="00B36376"/>
    <w:rsid w:val="00B37E4C"/>
    <w:rsid w:val="00B40601"/>
    <w:rsid w:val="00B42DAB"/>
    <w:rsid w:val="00B42EDB"/>
    <w:rsid w:val="00B47A7A"/>
    <w:rsid w:val="00B51808"/>
    <w:rsid w:val="00B529E4"/>
    <w:rsid w:val="00B52F57"/>
    <w:rsid w:val="00B53594"/>
    <w:rsid w:val="00B53740"/>
    <w:rsid w:val="00B537EC"/>
    <w:rsid w:val="00B5537F"/>
    <w:rsid w:val="00B56267"/>
    <w:rsid w:val="00B568B1"/>
    <w:rsid w:val="00B572B7"/>
    <w:rsid w:val="00B57EA9"/>
    <w:rsid w:val="00B6146B"/>
    <w:rsid w:val="00B627BF"/>
    <w:rsid w:val="00B62EBB"/>
    <w:rsid w:val="00B64186"/>
    <w:rsid w:val="00B651D6"/>
    <w:rsid w:val="00B661D1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4872"/>
    <w:rsid w:val="00BA7BFE"/>
    <w:rsid w:val="00BB1920"/>
    <w:rsid w:val="00BB365B"/>
    <w:rsid w:val="00BB5E8C"/>
    <w:rsid w:val="00BB621F"/>
    <w:rsid w:val="00BC35C8"/>
    <w:rsid w:val="00BC3914"/>
    <w:rsid w:val="00BC520E"/>
    <w:rsid w:val="00BC6566"/>
    <w:rsid w:val="00BD0A4B"/>
    <w:rsid w:val="00BD1BBC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3E0"/>
    <w:rsid w:val="00C1086B"/>
    <w:rsid w:val="00C10A85"/>
    <w:rsid w:val="00C1222B"/>
    <w:rsid w:val="00C12262"/>
    <w:rsid w:val="00C129B6"/>
    <w:rsid w:val="00C12B4A"/>
    <w:rsid w:val="00C13F6A"/>
    <w:rsid w:val="00C1522A"/>
    <w:rsid w:val="00C157AD"/>
    <w:rsid w:val="00C16D5A"/>
    <w:rsid w:val="00C209AB"/>
    <w:rsid w:val="00C214E6"/>
    <w:rsid w:val="00C22EEA"/>
    <w:rsid w:val="00C23F2F"/>
    <w:rsid w:val="00C24BC3"/>
    <w:rsid w:val="00C24DDF"/>
    <w:rsid w:val="00C27432"/>
    <w:rsid w:val="00C30EA7"/>
    <w:rsid w:val="00C342BE"/>
    <w:rsid w:val="00C34895"/>
    <w:rsid w:val="00C35A51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47FF"/>
    <w:rsid w:val="00C5566C"/>
    <w:rsid w:val="00C56210"/>
    <w:rsid w:val="00C563AD"/>
    <w:rsid w:val="00C56AD0"/>
    <w:rsid w:val="00C578C2"/>
    <w:rsid w:val="00C611D8"/>
    <w:rsid w:val="00C628F8"/>
    <w:rsid w:val="00C63089"/>
    <w:rsid w:val="00C70728"/>
    <w:rsid w:val="00C709B1"/>
    <w:rsid w:val="00C72B84"/>
    <w:rsid w:val="00C754D3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0AE"/>
    <w:rsid w:val="00C9089C"/>
    <w:rsid w:val="00C9108F"/>
    <w:rsid w:val="00C91D4E"/>
    <w:rsid w:val="00C92D5A"/>
    <w:rsid w:val="00C94302"/>
    <w:rsid w:val="00C950B2"/>
    <w:rsid w:val="00C963D2"/>
    <w:rsid w:val="00C96C87"/>
    <w:rsid w:val="00C9763F"/>
    <w:rsid w:val="00CA1A08"/>
    <w:rsid w:val="00CA30CD"/>
    <w:rsid w:val="00CB0904"/>
    <w:rsid w:val="00CB0EAE"/>
    <w:rsid w:val="00CB146C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343A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32EB"/>
    <w:rsid w:val="00D4527F"/>
    <w:rsid w:val="00D4791E"/>
    <w:rsid w:val="00D505B5"/>
    <w:rsid w:val="00D508AA"/>
    <w:rsid w:val="00D52027"/>
    <w:rsid w:val="00D520C0"/>
    <w:rsid w:val="00D54B14"/>
    <w:rsid w:val="00D606C8"/>
    <w:rsid w:val="00D60DD3"/>
    <w:rsid w:val="00D62584"/>
    <w:rsid w:val="00D64323"/>
    <w:rsid w:val="00D6638B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94C56"/>
    <w:rsid w:val="00DA2416"/>
    <w:rsid w:val="00DA3393"/>
    <w:rsid w:val="00DA7010"/>
    <w:rsid w:val="00DA72FA"/>
    <w:rsid w:val="00DB100B"/>
    <w:rsid w:val="00DB1B3E"/>
    <w:rsid w:val="00DB1C1D"/>
    <w:rsid w:val="00DB4127"/>
    <w:rsid w:val="00DB728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019A"/>
    <w:rsid w:val="00DE1F48"/>
    <w:rsid w:val="00DE38D6"/>
    <w:rsid w:val="00DE5D69"/>
    <w:rsid w:val="00DF0137"/>
    <w:rsid w:val="00DF0FE3"/>
    <w:rsid w:val="00DF2041"/>
    <w:rsid w:val="00DF33E3"/>
    <w:rsid w:val="00DF6CAD"/>
    <w:rsid w:val="00E007D6"/>
    <w:rsid w:val="00E00D26"/>
    <w:rsid w:val="00E0139C"/>
    <w:rsid w:val="00E03EDB"/>
    <w:rsid w:val="00E040C6"/>
    <w:rsid w:val="00E06040"/>
    <w:rsid w:val="00E06530"/>
    <w:rsid w:val="00E07A3D"/>
    <w:rsid w:val="00E11E40"/>
    <w:rsid w:val="00E12229"/>
    <w:rsid w:val="00E1575E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BDD"/>
    <w:rsid w:val="00E45D46"/>
    <w:rsid w:val="00E46064"/>
    <w:rsid w:val="00E46106"/>
    <w:rsid w:val="00E469CA"/>
    <w:rsid w:val="00E473AD"/>
    <w:rsid w:val="00E504F5"/>
    <w:rsid w:val="00E50DEE"/>
    <w:rsid w:val="00E51D2B"/>
    <w:rsid w:val="00E52B60"/>
    <w:rsid w:val="00E53072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1049"/>
    <w:rsid w:val="00E7296B"/>
    <w:rsid w:val="00E72A2A"/>
    <w:rsid w:val="00E759CE"/>
    <w:rsid w:val="00E75AF5"/>
    <w:rsid w:val="00E82B2A"/>
    <w:rsid w:val="00E83575"/>
    <w:rsid w:val="00E84AC2"/>
    <w:rsid w:val="00E85A2D"/>
    <w:rsid w:val="00E85B24"/>
    <w:rsid w:val="00E91B57"/>
    <w:rsid w:val="00E92661"/>
    <w:rsid w:val="00E9355B"/>
    <w:rsid w:val="00E94CB0"/>
    <w:rsid w:val="00E96657"/>
    <w:rsid w:val="00EA07D2"/>
    <w:rsid w:val="00EA0B69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4FFD"/>
    <w:rsid w:val="00EB5B9B"/>
    <w:rsid w:val="00EB79B1"/>
    <w:rsid w:val="00EC1259"/>
    <w:rsid w:val="00EC316A"/>
    <w:rsid w:val="00EC5563"/>
    <w:rsid w:val="00EC62DC"/>
    <w:rsid w:val="00EC7E16"/>
    <w:rsid w:val="00EC7EFA"/>
    <w:rsid w:val="00ED42EB"/>
    <w:rsid w:val="00ED51A8"/>
    <w:rsid w:val="00ED716A"/>
    <w:rsid w:val="00EE0673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0156"/>
    <w:rsid w:val="00F127DA"/>
    <w:rsid w:val="00F12A9A"/>
    <w:rsid w:val="00F12D55"/>
    <w:rsid w:val="00F12DAD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0F10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301"/>
    <w:rsid w:val="00F64FC2"/>
    <w:rsid w:val="00F65FE9"/>
    <w:rsid w:val="00F66555"/>
    <w:rsid w:val="00F66F21"/>
    <w:rsid w:val="00F7031E"/>
    <w:rsid w:val="00F724DD"/>
    <w:rsid w:val="00F74798"/>
    <w:rsid w:val="00F74C8D"/>
    <w:rsid w:val="00F765F2"/>
    <w:rsid w:val="00F778C9"/>
    <w:rsid w:val="00F8196D"/>
    <w:rsid w:val="00F819F9"/>
    <w:rsid w:val="00F9013B"/>
    <w:rsid w:val="00F90A4E"/>
    <w:rsid w:val="00F93F02"/>
    <w:rsid w:val="00F9533F"/>
    <w:rsid w:val="00FB09BE"/>
    <w:rsid w:val="00FB0CD1"/>
    <w:rsid w:val="00FB1D50"/>
    <w:rsid w:val="00FB27C9"/>
    <w:rsid w:val="00FC0742"/>
    <w:rsid w:val="00FC08EC"/>
    <w:rsid w:val="00FC147C"/>
    <w:rsid w:val="00FC1E46"/>
    <w:rsid w:val="00FC1F81"/>
    <w:rsid w:val="00FC253E"/>
    <w:rsid w:val="00FC72C2"/>
    <w:rsid w:val="00FD18E2"/>
    <w:rsid w:val="00FD2508"/>
    <w:rsid w:val="00FD31FA"/>
    <w:rsid w:val="00FD39D7"/>
    <w:rsid w:val="00FD3F68"/>
    <w:rsid w:val="00FD5000"/>
    <w:rsid w:val="00FD53B0"/>
    <w:rsid w:val="00FD63A5"/>
    <w:rsid w:val="00FE1045"/>
    <w:rsid w:val="00FE157E"/>
    <w:rsid w:val="00FE28FC"/>
    <w:rsid w:val="00FE3235"/>
    <w:rsid w:val="00FE46AB"/>
    <w:rsid w:val="00FE5E3C"/>
    <w:rsid w:val="00FE6BA0"/>
    <w:rsid w:val="00FE7765"/>
    <w:rsid w:val="00FF1960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B4898403-0D86-48E2-9864-72D4C16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5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8C5B-8917-4640-B513-C32C214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728</Words>
  <Characters>4150</Characters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2026-01-12T06:53:00Z</cp:lastPrinted>
  <dcterms:created xsi:type="dcterms:W3CDTF">2026-01-12T06:55:00Z</dcterms:created>
  <dcterms:modified xsi:type="dcterms:W3CDTF">2026-01-12T07:50:00Z</dcterms:modified>
</cp:coreProperties>
</file>