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0C2B" w14:textId="77777777" w:rsidR="0021571E" w:rsidRPr="005D28EE" w:rsidRDefault="0021571E" w:rsidP="0021571E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BILJEŠKE UZ FINANCIJSKI IZVJEŠTAJ POSLOVANJA ZA RAZDOBLJE</w:t>
      </w:r>
    </w:p>
    <w:p w14:paraId="159CA298" w14:textId="2CFD578D" w:rsidR="0021571E" w:rsidRDefault="0021571E" w:rsidP="0021571E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1.SIJEČANJ-</w:t>
      </w:r>
      <w:r>
        <w:rPr>
          <w:b/>
          <w:sz w:val="28"/>
          <w:szCs w:val="28"/>
        </w:rPr>
        <w:t xml:space="preserve">31.PROSINAC </w:t>
      </w:r>
      <w:r w:rsidRPr="005D28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D28EE">
        <w:rPr>
          <w:b/>
          <w:sz w:val="28"/>
          <w:szCs w:val="28"/>
        </w:rPr>
        <w:t>.</w:t>
      </w:r>
    </w:p>
    <w:p w14:paraId="0E14777F" w14:textId="4238EA40" w:rsidR="00F15782" w:rsidRDefault="00F15782" w:rsidP="0021571E">
      <w:pPr>
        <w:jc w:val="center"/>
        <w:rPr>
          <w:b/>
          <w:sz w:val="28"/>
          <w:szCs w:val="28"/>
        </w:rPr>
      </w:pPr>
    </w:p>
    <w:p w14:paraId="1C7F6C0C" w14:textId="77777777" w:rsidR="00F15782" w:rsidRPr="005D28EE" w:rsidRDefault="00F15782" w:rsidP="0021571E">
      <w:pPr>
        <w:jc w:val="center"/>
        <w:rPr>
          <w:b/>
          <w:sz w:val="28"/>
          <w:szCs w:val="28"/>
        </w:rPr>
      </w:pPr>
    </w:p>
    <w:p w14:paraId="17932596" w14:textId="34A80610" w:rsidR="0021571E" w:rsidRDefault="00F1578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BILJEŠKE UZ BILANCU</w:t>
      </w:r>
    </w:p>
    <w:p w14:paraId="6F9D2078" w14:textId="17C05066" w:rsidR="0021571E" w:rsidRDefault="008352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Vrijednost imovine na dan 31.12.2020 iznosi 15.684.460,00 kn , vrijednosno značajnija imovina odnosi se na financijsku imovinu u iznosu 11.131.388,00 kn koja se odnosi na novac u banci i blagajni u iznosu 2.400.862,00 kn, depozit u tuzemnim i ostalim financijskim institucijama u iznosu 198.000,00 kn te potraživanja za prihode poslovanja u iznosu 7.989.134,00 kn ( od čega se vrijednosno značajnije odnosi na potraživanja u iznosu 6.953.545,00 kn – potraživanje prema HZZO za testiranja na Covid-19). </w:t>
      </w:r>
    </w:p>
    <w:p w14:paraId="47D92389" w14:textId="620BBD31" w:rsidR="008352FF" w:rsidRPr="008352FF" w:rsidRDefault="008352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Obveze su iskazane u iznosu 2.232.346,00 kn ( objašnjeno kroz obrazac obveze)</w:t>
      </w:r>
    </w:p>
    <w:p w14:paraId="4D9CF52E" w14:textId="3AD2DDD3" w:rsidR="00B03127" w:rsidRDefault="001544B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B310D">
        <w:rPr>
          <w:rFonts w:asciiTheme="majorHAnsi" w:hAnsiTheme="majorHAnsi" w:cstheme="majorHAnsi"/>
          <w:b/>
          <w:bCs/>
          <w:sz w:val="24"/>
          <w:szCs w:val="24"/>
        </w:rPr>
        <w:t>BILJEŠKE UZ PR RAS</w:t>
      </w:r>
    </w:p>
    <w:p w14:paraId="4694BCD9" w14:textId="20057731" w:rsidR="0077436F" w:rsidRPr="0077436F" w:rsidRDefault="0077436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7436F">
        <w:rPr>
          <w:rFonts w:asciiTheme="majorHAnsi" w:hAnsiTheme="majorHAnsi" w:cstheme="majorHAnsi"/>
          <w:b/>
          <w:bCs/>
          <w:sz w:val="24"/>
          <w:szCs w:val="24"/>
        </w:rPr>
        <w:t>Ukupni prihodi su ostvareni u iznosu od 17.663.329,00 kn</w:t>
      </w:r>
    </w:p>
    <w:p w14:paraId="29440A1B" w14:textId="4309847E" w:rsidR="001544B9" w:rsidRPr="00CB310D" w:rsidRDefault="001544B9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Prihodi poslovanja – AOP 001- ukupno su ostvareni u iznosu 17.454.887,00 kn, odnosno za 3.348.746,00 kn ili 23,7 % više u odnosu na prethodnu godinu.</w:t>
      </w:r>
    </w:p>
    <w:p w14:paraId="5F2CBAB3" w14:textId="142069E2" w:rsidR="001544B9" w:rsidRPr="00CB310D" w:rsidRDefault="001544B9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Prihodi  od pomoći  ( AOP 045) su ostvareni u iznosu od 3.434,00 kn , a odnose se na tekuće pomoći od izvanproračunskih korisnika.</w:t>
      </w:r>
    </w:p>
    <w:p w14:paraId="3A8ABD2C" w14:textId="275917DA" w:rsidR="001544B9" w:rsidRPr="00CB310D" w:rsidRDefault="001544B9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 xml:space="preserve">Prihodi od upravnih i administrativnih pristojbi, pristojbi po posebnim propisima i naknadama ( AOP 105) ostvareni su u iznosu 425.347,00 kn </w:t>
      </w:r>
      <w:r w:rsidR="00491F60" w:rsidRPr="00CB310D">
        <w:rPr>
          <w:rFonts w:asciiTheme="majorHAnsi" w:hAnsiTheme="majorHAnsi" w:cstheme="majorHAnsi"/>
          <w:sz w:val="24"/>
          <w:szCs w:val="24"/>
        </w:rPr>
        <w:t>, a odnose se na ostale nespomenute prihode ( dopunsko zdravstveno osiguranje HZZO)</w:t>
      </w:r>
    </w:p>
    <w:p w14:paraId="63335ECE" w14:textId="658CB887" w:rsidR="00491F60" w:rsidRPr="00CB310D" w:rsidRDefault="00491F60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 xml:space="preserve">Prihodi od prodaje proizvoda i robe te pruženih usluga i prihodi od donacija (AOP 123) ukupno su ostvareni u iznosu od 6.505.186,00 kn , odnosno za 372.960,00 kn ili 6,1% više u odnosu na prethodnu godinu zbog dodatne usluge koju Zavod pruža testirajući na </w:t>
      </w:r>
      <w:proofErr w:type="spellStart"/>
      <w:r w:rsidRPr="00CB310D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Pr="00CB310D">
        <w:rPr>
          <w:rFonts w:asciiTheme="majorHAnsi" w:hAnsiTheme="majorHAnsi" w:cstheme="majorHAnsi"/>
          <w:sz w:val="24"/>
          <w:szCs w:val="24"/>
        </w:rPr>
        <w:t xml:space="preserve"> 19 (testiranja na vlastiti zahtjev).</w:t>
      </w:r>
    </w:p>
    <w:p w14:paraId="4601AF46" w14:textId="4D4262D8" w:rsidR="00491F60" w:rsidRPr="00CB310D" w:rsidRDefault="00491F60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 xml:space="preserve">Prihodi iz nadležnog proračuna i od HZZO- a na temelju ugovorenih obveza ( AOP 130) su ostvareni u iznosu 10.508.767,00 kn odnosno 3.582.735,00 kn ili 51,7 % više u odnosu na prethodnu godinu iz razloga novih ugovorenih poslova ( testiranje na </w:t>
      </w:r>
      <w:proofErr w:type="spellStart"/>
      <w:r w:rsidRPr="00CB310D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Pr="00CB310D">
        <w:rPr>
          <w:rFonts w:asciiTheme="majorHAnsi" w:hAnsiTheme="majorHAnsi" w:cstheme="majorHAnsi"/>
          <w:sz w:val="24"/>
          <w:szCs w:val="24"/>
        </w:rPr>
        <w:t xml:space="preserve"> -19 preko uputnice).</w:t>
      </w:r>
    </w:p>
    <w:p w14:paraId="06D6E472" w14:textId="0CBA51D2" w:rsidR="00BD37E3" w:rsidRDefault="00BD37E3">
      <w:pPr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Kazne, upravne mjere i ostali prihodi ( AOP 135) ostvareni su u iznosu 12.155,00 kn</w:t>
      </w:r>
    </w:p>
    <w:p w14:paraId="62E18F8C" w14:textId="033FA17F" w:rsidR="0077436F" w:rsidRPr="0077436F" w:rsidRDefault="0077436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7436F">
        <w:rPr>
          <w:rFonts w:asciiTheme="majorHAnsi" w:hAnsiTheme="majorHAnsi" w:cstheme="majorHAnsi"/>
          <w:b/>
          <w:bCs/>
          <w:sz w:val="24"/>
          <w:szCs w:val="24"/>
        </w:rPr>
        <w:t>Ukupni rashodi su ostvareni u iznosu 17.826.602,000 kn</w:t>
      </w:r>
    </w:p>
    <w:p w14:paraId="76EA2CD4" w14:textId="77777777" w:rsidR="00975342" w:rsidRPr="00CB310D" w:rsidRDefault="00BD37E3" w:rsidP="00975342">
      <w:pPr>
        <w:jc w:val="both"/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Rashodi poslovanja ( AOP 148) ostvareni su u iznosu 16.804.604,00 kn , odnosno 3.749.887,00 kn ili 28,7 % više u odnosu na prethodnu godinu iz razloga povećanja materijalnih rashoda zbog nabave testova za Covid-19.</w:t>
      </w:r>
      <w:r w:rsidR="00975342" w:rsidRPr="00CB310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4D10C3" w14:textId="1CFBC5F0" w:rsidR="00975342" w:rsidRPr="00CB310D" w:rsidRDefault="00975342" w:rsidP="00975342">
      <w:pPr>
        <w:jc w:val="both"/>
        <w:rPr>
          <w:rFonts w:asciiTheme="majorHAnsi" w:hAnsiTheme="majorHAnsi" w:cstheme="majorHAnsi"/>
          <w:sz w:val="24"/>
          <w:szCs w:val="24"/>
        </w:rPr>
      </w:pPr>
      <w:r w:rsidRPr="00912232">
        <w:rPr>
          <w:rFonts w:asciiTheme="majorHAnsi" w:hAnsiTheme="majorHAnsi" w:cstheme="majorHAnsi"/>
          <w:sz w:val="24"/>
          <w:szCs w:val="24"/>
        </w:rPr>
        <w:lastRenderedPageBreak/>
        <w:t xml:space="preserve">Vrijednosno značajniji </w:t>
      </w:r>
      <w:r w:rsidRPr="00912232">
        <w:rPr>
          <w:rFonts w:asciiTheme="majorHAnsi" w:hAnsiTheme="majorHAnsi" w:cstheme="majorHAnsi"/>
          <w:sz w:val="24"/>
          <w:szCs w:val="24"/>
        </w:rPr>
        <w:t xml:space="preserve">dio </w:t>
      </w:r>
      <w:r w:rsidRPr="00912232">
        <w:rPr>
          <w:rFonts w:asciiTheme="majorHAnsi" w:hAnsiTheme="majorHAnsi" w:cstheme="majorHAnsi"/>
          <w:sz w:val="24"/>
          <w:szCs w:val="24"/>
        </w:rPr>
        <w:t xml:space="preserve">rashoda </w:t>
      </w:r>
      <w:r w:rsidRPr="00912232">
        <w:rPr>
          <w:rFonts w:asciiTheme="majorHAnsi" w:hAnsiTheme="majorHAnsi" w:cstheme="majorHAnsi"/>
          <w:sz w:val="24"/>
          <w:szCs w:val="24"/>
        </w:rPr>
        <w:t>odnosi se na rashode</w:t>
      </w:r>
      <w:r w:rsidRPr="00912232">
        <w:rPr>
          <w:rFonts w:asciiTheme="majorHAnsi" w:hAnsiTheme="majorHAnsi" w:cstheme="majorHAnsi"/>
          <w:sz w:val="24"/>
          <w:szCs w:val="24"/>
        </w:rPr>
        <w:t xml:space="preserve"> </w:t>
      </w:r>
      <w:r w:rsidRPr="00912232">
        <w:rPr>
          <w:rFonts w:asciiTheme="majorHAnsi" w:hAnsiTheme="majorHAnsi" w:cstheme="majorHAnsi"/>
          <w:sz w:val="24"/>
          <w:szCs w:val="24"/>
        </w:rPr>
        <w:t xml:space="preserve">za zaposlene </w:t>
      </w:r>
      <w:r w:rsidRPr="00912232">
        <w:rPr>
          <w:rFonts w:asciiTheme="majorHAnsi" w:hAnsiTheme="majorHAnsi" w:cstheme="majorHAnsi"/>
          <w:sz w:val="24"/>
          <w:szCs w:val="24"/>
        </w:rPr>
        <w:t xml:space="preserve">u iznosu </w:t>
      </w:r>
      <w:r w:rsidRPr="00912232">
        <w:rPr>
          <w:rFonts w:asciiTheme="majorHAnsi" w:hAnsiTheme="majorHAnsi" w:cstheme="majorHAnsi"/>
          <w:sz w:val="24"/>
          <w:szCs w:val="24"/>
        </w:rPr>
        <w:t>10.643.987,00 kn</w:t>
      </w:r>
      <w:r w:rsidRPr="00912232">
        <w:rPr>
          <w:rFonts w:asciiTheme="majorHAnsi" w:hAnsiTheme="majorHAnsi" w:cstheme="majorHAnsi"/>
          <w:sz w:val="24"/>
          <w:szCs w:val="24"/>
        </w:rPr>
        <w:t xml:space="preserve"> (u</w:t>
      </w:r>
      <w:r w:rsidRPr="00912232">
        <w:rPr>
          <w:rFonts w:asciiTheme="majorHAnsi" w:hAnsiTheme="majorHAnsi" w:cstheme="majorHAnsi"/>
          <w:sz w:val="24"/>
          <w:szCs w:val="24"/>
        </w:rPr>
        <w:t xml:space="preserve">nutar spomenutih rashoda  isplaćena </w:t>
      </w:r>
      <w:r w:rsidRPr="00912232">
        <w:rPr>
          <w:rFonts w:asciiTheme="majorHAnsi" w:hAnsiTheme="majorHAnsi" w:cstheme="majorHAnsi"/>
          <w:sz w:val="24"/>
          <w:szCs w:val="24"/>
        </w:rPr>
        <w:t xml:space="preserve">je </w:t>
      </w:r>
      <w:r w:rsidRPr="00912232">
        <w:rPr>
          <w:rFonts w:asciiTheme="majorHAnsi" w:hAnsiTheme="majorHAnsi" w:cstheme="majorHAnsi"/>
          <w:sz w:val="24"/>
          <w:szCs w:val="24"/>
        </w:rPr>
        <w:t>otpremnina u iznosu 100.000,00 kn</w:t>
      </w:r>
      <w:r w:rsidRPr="00912232">
        <w:rPr>
          <w:rFonts w:asciiTheme="majorHAnsi" w:hAnsiTheme="majorHAnsi" w:cstheme="majorHAnsi"/>
          <w:sz w:val="24"/>
          <w:szCs w:val="24"/>
        </w:rPr>
        <w:t>)</w:t>
      </w:r>
      <w:r w:rsidRPr="00912232">
        <w:rPr>
          <w:rFonts w:asciiTheme="majorHAnsi" w:hAnsiTheme="majorHAnsi" w:cstheme="majorHAnsi"/>
          <w:sz w:val="24"/>
          <w:szCs w:val="24"/>
        </w:rPr>
        <w:t>. U odnosu na isto razdoblje prošle godine porasle su bruto plaće koje iznose 8.351.169,00 kn, a time i doprinosi na plaće – 1.352.053,00 kn. Materijalni izdaci iznose 5.824.883,00 kn, uključivo i dio</w:t>
      </w:r>
      <w:r w:rsidRPr="00CB310D">
        <w:rPr>
          <w:rFonts w:asciiTheme="majorHAnsi" w:hAnsiTheme="majorHAnsi" w:cstheme="majorHAnsi"/>
          <w:sz w:val="24"/>
          <w:szCs w:val="24"/>
        </w:rPr>
        <w:t xml:space="preserve"> pokriven decentraliziranim sredstvima</w:t>
      </w:r>
      <w:r w:rsidRPr="00CB310D">
        <w:rPr>
          <w:rFonts w:asciiTheme="majorHAnsi" w:hAnsiTheme="majorHAnsi" w:cstheme="majorHAnsi"/>
          <w:sz w:val="24"/>
          <w:szCs w:val="24"/>
        </w:rPr>
        <w:t xml:space="preserve">. Vrijednosno značajni rashodi odnose se na materijalne rashode odnosno na nabavu materijala i sirovina (testova za testiranja na COvid-19), rashode za usluge u iznosu 1.967.121,00 kn ,naknadu za prijevoz u iznosu 372.304,00 kn te ostale nespomenute rashode poslovanja u iznosu 318.204,00 kn ( naknade za rad predstavničkih tijela u iznosu 62.509,00 kn, pristojbe i naknade u iznosu 69.484,00 kn, </w:t>
      </w:r>
      <w:r w:rsidRPr="00CB310D">
        <w:rPr>
          <w:rFonts w:asciiTheme="majorHAnsi" w:hAnsiTheme="majorHAnsi" w:cstheme="majorHAnsi"/>
          <w:sz w:val="24"/>
          <w:szCs w:val="24"/>
        </w:rPr>
        <w:t xml:space="preserve"> </w:t>
      </w:r>
      <w:r w:rsidRPr="00CB310D">
        <w:rPr>
          <w:rFonts w:asciiTheme="majorHAnsi" w:hAnsiTheme="majorHAnsi" w:cstheme="majorHAnsi"/>
          <w:sz w:val="24"/>
          <w:szCs w:val="24"/>
        </w:rPr>
        <w:t>premije osiguranja u iznosu 30.047,00 kn i drugo)</w:t>
      </w:r>
    </w:p>
    <w:p w14:paraId="1E6FB4C3" w14:textId="54BB3D12" w:rsidR="00975342" w:rsidRPr="00CB310D" w:rsidRDefault="00975342" w:rsidP="00975342">
      <w:pPr>
        <w:jc w:val="both"/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Financijski rashodi su ostvareni u iznosu 17.520,00 kn a odnose se na bankarske usluge i usluge platnog prometa u iznosu 17.312,00 kn i zatezne kamate u iznosu 208,00 kn.</w:t>
      </w:r>
    </w:p>
    <w:p w14:paraId="05CCDB8D" w14:textId="07453834" w:rsidR="00975342" w:rsidRPr="00CB310D" w:rsidRDefault="00975342" w:rsidP="00975342">
      <w:pPr>
        <w:jc w:val="both"/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>Rashodi za nabavu nefinancijske imovine ( AOP 341) ostvareni su u iznosu 824.000,00 kn , a odnose se na dodatna ulaganja na građevinskim objektima u iznosu 526.970,00 kn ( zamjena stolarije i uređenje laboratorija) i rashodi za nabavu postrojenja i opreme u iznosu 297.030,00 kn ( nabava medicinske i laboratorijske opreme, uredski namještaj).</w:t>
      </w:r>
    </w:p>
    <w:p w14:paraId="7BBA0D7B" w14:textId="16C4E955" w:rsid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  <w:r w:rsidRPr="00CB310D">
        <w:rPr>
          <w:rFonts w:asciiTheme="majorHAnsi" w:hAnsiTheme="majorHAnsi" w:cstheme="majorHAnsi"/>
          <w:sz w:val="24"/>
          <w:szCs w:val="24"/>
        </w:rPr>
        <w:t xml:space="preserve">Ostvarena je manjak </w:t>
      </w:r>
      <w:r w:rsidRPr="00912232">
        <w:rPr>
          <w:rFonts w:asciiTheme="majorHAnsi" w:hAnsiTheme="majorHAnsi" w:cstheme="majorHAnsi"/>
          <w:sz w:val="24"/>
          <w:szCs w:val="24"/>
        </w:rPr>
        <w:t>prihoda u iznosu 163.272,00 kn</w:t>
      </w:r>
      <w:r w:rsidR="00DA24D5">
        <w:rPr>
          <w:rFonts w:asciiTheme="majorHAnsi" w:hAnsiTheme="majorHAnsi" w:cstheme="majorHAnsi"/>
          <w:sz w:val="24"/>
          <w:szCs w:val="24"/>
        </w:rPr>
        <w:t xml:space="preserve">, preneseni višak prihoda iz prethodnih godina iznosi 274.436,00 kn </w:t>
      </w:r>
      <w:r w:rsidRPr="00912232">
        <w:rPr>
          <w:rFonts w:asciiTheme="majorHAnsi" w:hAnsiTheme="majorHAnsi" w:cstheme="majorHAnsi"/>
          <w:sz w:val="24"/>
          <w:szCs w:val="24"/>
        </w:rPr>
        <w:t xml:space="preserve"> </w:t>
      </w:r>
      <w:r w:rsidR="00DA24D5">
        <w:rPr>
          <w:rFonts w:asciiTheme="majorHAnsi" w:hAnsiTheme="majorHAnsi" w:cstheme="majorHAnsi"/>
          <w:sz w:val="24"/>
          <w:szCs w:val="24"/>
        </w:rPr>
        <w:t>te višak prihoda raspoloživ u sljedećem razdoblju iznosi 111.163,00 kn</w:t>
      </w:r>
      <w:r w:rsidRPr="00912232">
        <w:rPr>
          <w:rFonts w:asciiTheme="majorHAnsi" w:hAnsiTheme="majorHAnsi" w:cstheme="majorHAnsi"/>
          <w:sz w:val="24"/>
          <w:szCs w:val="24"/>
        </w:rPr>
        <w:t>.</w:t>
      </w:r>
      <w:r w:rsidR="00DA24D5" w:rsidRPr="00DA24D5">
        <w:t xml:space="preserve"> </w:t>
      </w:r>
      <w:r w:rsidR="00DA24D5" w:rsidRPr="00DA24D5">
        <w:rPr>
          <w:rFonts w:asciiTheme="majorHAnsi" w:hAnsiTheme="majorHAnsi" w:cstheme="majorHAnsi"/>
          <w:sz w:val="24"/>
          <w:szCs w:val="24"/>
        </w:rPr>
        <w:t>Posebno je važno napomenuti da HZZO nije ispunio svoje ugovorne obveze te Zavod ima potraživanja prema HZZO-u okvirno 7.000.000,00 kn za izvršene usluge u 2020. ,a koje će biti isplaćene u ratama u 2021., te je iz navedenog vidljivo da ostvareni manjak ne odražava realnu sliku poslovanja Zavoda u 2020. godini.</w:t>
      </w:r>
      <w:r w:rsidRPr="0091223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BC5BCB" w14:textId="6CB53952" w:rsidR="00CB310D" w:rsidRDefault="00CB310D" w:rsidP="00CB310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B310D">
        <w:rPr>
          <w:rFonts w:asciiTheme="majorHAnsi" w:hAnsiTheme="majorHAnsi" w:cstheme="majorHAnsi"/>
          <w:b/>
          <w:bCs/>
          <w:sz w:val="24"/>
          <w:szCs w:val="24"/>
        </w:rPr>
        <w:t>BILJEŠKE UZ OBVEZE</w:t>
      </w:r>
    </w:p>
    <w:p w14:paraId="7F64FC84" w14:textId="190A7578" w:rsidR="00CB310D" w:rsidRP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Ukupne obveze na dan 31.12.2020 iznose 2.232.346,00 kn a odnose se na obveze za rashode poslovanja u iznosu 2.213.262,00 kn ( obveze za zaposlene u iznosu 1.072.052,00 kn i obveze za materijalne rashode u iznosu 1.031.418,00 kn, obveze za financijske rashode u iznosu 179,00 kn, obveze za porez na dodanu vrijednost u iznosu 109.610,00 kn )</w:t>
      </w:r>
      <w:r w:rsidR="00BC443C">
        <w:rPr>
          <w:rFonts w:asciiTheme="majorHAnsi" w:hAnsiTheme="majorHAnsi" w:cstheme="majorHAnsi"/>
          <w:sz w:val="24"/>
          <w:szCs w:val="24"/>
        </w:rPr>
        <w:t>. Sve obveze na dan 31.12.2020 su nedospjele.</w:t>
      </w:r>
    </w:p>
    <w:p w14:paraId="1F700F37" w14:textId="290468A7" w:rsid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2FA6EF" w14:textId="2423F79E" w:rsid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DF253E" w14:textId="77777777" w:rsid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717B19" w14:textId="77777777" w:rsidR="00CB310D" w:rsidRPr="00CB310D" w:rsidRDefault="00CB310D" w:rsidP="00CB31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C0CBE4" w14:textId="77777777" w:rsidR="00CB310D" w:rsidRPr="005D28EE" w:rsidRDefault="00CB310D" w:rsidP="00CB310D">
      <w:pPr>
        <w:tabs>
          <w:tab w:val="left" w:pos="58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5D28EE">
        <w:rPr>
          <w:b/>
          <w:sz w:val="28"/>
          <w:szCs w:val="28"/>
        </w:rPr>
        <w:t xml:space="preserve">   RAVNATELJ:</w:t>
      </w:r>
    </w:p>
    <w:p w14:paraId="2B5AA253" w14:textId="77777777" w:rsidR="00CB310D" w:rsidRPr="008A39FA" w:rsidRDefault="00CB310D" w:rsidP="00CB310D">
      <w:pPr>
        <w:tabs>
          <w:tab w:val="left" w:pos="5865"/>
        </w:tabs>
        <w:jc w:val="both"/>
        <w:rPr>
          <w:sz w:val="28"/>
          <w:szCs w:val="28"/>
        </w:rPr>
      </w:pPr>
      <w:r w:rsidRPr="005D28EE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Branko </w:t>
      </w:r>
      <w:proofErr w:type="spellStart"/>
      <w:r>
        <w:rPr>
          <w:b/>
          <w:sz w:val="28"/>
          <w:szCs w:val="28"/>
        </w:rPr>
        <w:t>Zoretić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mag.oec</w:t>
      </w:r>
      <w:proofErr w:type="spellEnd"/>
      <w:r>
        <w:rPr>
          <w:b/>
          <w:sz w:val="28"/>
          <w:szCs w:val="28"/>
        </w:rPr>
        <w:t>.</w:t>
      </w:r>
    </w:p>
    <w:p w14:paraId="0524A9C4" w14:textId="2BA421BE" w:rsidR="00BD37E3" w:rsidRPr="00CB310D" w:rsidRDefault="00BD37E3">
      <w:pPr>
        <w:rPr>
          <w:rFonts w:asciiTheme="majorHAnsi" w:hAnsiTheme="majorHAnsi" w:cstheme="majorHAnsi"/>
          <w:sz w:val="24"/>
          <w:szCs w:val="24"/>
        </w:rPr>
      </w:pPr>
    </w:p>
    <w:sectPr w:rsidR="00BD37E3" w:rsidRPr="00CB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9"/>
    <w:rsid w:val="001544B9"/>
    <w:rsid w:val="0021571E"/>
    <w:rsid w:val="00491F60"/>
    <w:rsid w:val="0077436F"/>
    <w:rsid w:val="008352FF"/>
    <w:rsid w:val="00912232"/>
    <w:rsid w:val="00975342"/>
    <w:rsid w:val="00B03127"/>
    <w:rsid w:val="00BC443C"/>
    <w:rsid w:val="00BD37E3"/>
    <w:rsid w:val="00CB310D"/>
    <w:rsid w:val="00DA24D5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021"/>
  <w15:chartTrackingRefBased/>
  <w15:docId w15:val="{D8E3DE10-C082-4A91-B979-717579E4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13</cp:revision>
  <cp:lastPrinted>2021-02-03T07:00:00Z</cp:lastPrinted>
  <dcterms:created xsi:type="dcterms:W3CDTF">2021-02-02T10:13:00Z</dcterms:created>
  <dcterms:modified xsi:type="dcterms:W3CDTF">2021-02-03T07:03:00Z</dcterms:modified>
</cp:coreProperties>
</file>